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anchor allowOverlap="1" behindDoc="0" distB="114300" distT="114300" distL="114300" distR="114300" hidden="0" layoutInCell="1" locked="0" relativeHeight="0" simplePos="0">
            <wp:simplePos x="0" y="0"/>
            <wp:positionH relativeFrom="page">
              <wp:posOffset>6353175</wp:posOffset>
            </wp:positionH>
            <wp:positionV relativeFrom="page">
              <wp:posOffset>409575</wp:posOffset>
            </wp:positionV>
            <wp:extent cx="866775" cy="842963"/>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66775" cy="842963"/>
                    </a:xfrm>
                    <a:prstGeom prst="rect"/>
                    <a:ln/>
                  </pic:spPr>
                </pic:pic>
              </a:graphicData>
            </a:graphic>
          </wp:anchor>
        </w:drawing>
      </w:r>
      <w:r w:rsidDel="00000000" w:rsidR="00000000" w:rsidRPr="00000000">
        <w:rPr>
          <w:rFonts w:ascii="Times New Roman" w:cs="Times New Roman" w:eastAsia="Times New Roman" w:hAnsi="Times New Roman"/>
          <w:b w:val="1"/>
          <w:sz w:val="32"/>
          <w:szCs w:val="32"/>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409575</wp:posOffset>
            </wp:positionV>
            <wp:extent cx="590550" cy="847725"/>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0550" cy="847725"/>
                    </a:xfrm>
                    <a:prstGeom prst="rect"/>
                    <a:ln/>
                  </pic:spPr>
                </pic:pic>
              </a:graphicData>
            </a:graphic>
          </wp:anchor>
        </w:drawing>
      </w:r>
      <w:r w:rsidDel="00000000" w:rsidR="00000000" w:rsidRPr="00000000">
        <w:rPr>
          <w:rFonts w:ascii="Times New Roman" w:cs="Times New Roman" w:eastAsia="Times New Roman" w:hAnsi="Times New Roman"/>
          <w:b w:val="1"/>
          <w:sz w:val="32"/>
          <w:szCs w:val="32"/>
          <w:rtl w:val="0"/>
        </w:rPr>
        <w:t xml:space="preserve">Ethical Case Study Writing Prompt</w:t>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LWC Teacher Performance Assessment</w:t>
      </w:r>
      <w:r w:rsidDel="00000000" w:rsidR="00000000" w:rsidRPr="00000000">
        <w:rPr>
          <w:rtl w:val="0"/>
        </w:rPr>
      </w:r>
    </w:p>
    <w:p w:rsidR="00000000" w:rsidDel="00000000" w:rsidP="00000000" w:rsidRDefault="00000000" w:rsidRPr="00000000" w14:paraId="00000003">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student teaching experience, you have had the opportunity to work closely with students, teachers, and parents in the real world of the classroom.  The dynamics of the classroom have required you to respond to many situations demonstrating the </w:t>
      </w:r>
      <w:r w:rsidDel="00000000" w:rsidR="00000000" w:rsidRPr="00000000">
        <w:rPr>
          <w:rFonts w:ascii="Times New Roman" w:cs="Times New Roman" w:eastAsia="Times New Roman" w:hAnsi="Times New Roman"/>
          <w:b w:val="1"/>
          <w:sz w:val="24"/>
          <w:szCs w:val="24"/>
          <w:rtl w:val="0"/>
        </w:rPr>
        <w:t xml:space="preserve">educator dispositions</w:t>
      </w:r>
      <w:r w:rsidDel="00000000" w:rsidR="00000000" w:rsidRPr="00000000">
        <w:rPr>
          <w:rFonts w:ascii="Times New Roman" w:cs="Times New Roman" w:eastAsia="Times New Roman" w:hAnsi="Times New Roman"/>
          <w:sz w:val="24"/>
          <w:szCs w:val="24"/>
          <w:rtl w:val="0"/>
        </w:rPr>
        <w:t xml:space="preserve"> that you possess.  </w:t>
      </w:r>
      <w:r w:rsidDel="00000000" w:rsidR="00000000" w:rsidRPr="00000000">
        <w:rPr>
          <w:rFonts w:ascii="Times New Roman" w:cs="Times New Roman" w:eastAsia="Times New Roman" w:hAnsi="Times New Roman"/>
          <w:b w:val="1"/>
          <w:sz w:val="24"/>
          <w:szCs w:val="24"/>
          <w:rtl w:val="0"/>
        </w:rPr>
        <w:t xml:space="preserve">Dispositions</w:t>
      </w:r>
      <w:r w:rsidDel="00000000" w:rsidR="00000000" w:rsidRPr="00000000">
        <w:rPr>
          <w:rFonts w:ascii="Times New Roman" w:cs="Times New Roman" w:eastAsia="Times New Roman" w:hAnsi="Times New Roman"/>
          <w:sz w:val="24"/>
          <w:szCs w:val="24"/>
          <w:rtl w:val="0"/>
        </w:rPr>
        <w:t xml:space="preserve"> are your characteristic manners of behaving and responding to these situations that flow from your underlying values and beliefs, and are informed by your reasoning, perceptions, and experiences.  The </w:t>
      </w:r>
      <w:r w:rsidDel="00000000" w:rsidR="00000000" w:rsidRPr="00000000">
        <w:rPr>
          <w:rFonts w:ascii="Times New Roman" w:cs="Times New Roman" w:eastAsia="Times New Roman" w:hAnsi="Times New Roman"/>
          <w:b w:val="1"/>
          <w:sz w:val="24"/>
          <w:szCs w:val="24"/>
          <w:rtl w:val="0"/>
        </w:rPr>
        <w:t xml:space="preserve">dispositions </w:t>
      </w:r>
      <w:r w:rsidDel="00000000" w:rsidR="00000000" w:rsidRPr="00000000">
        <w:rPr>
          <w:rFonts w:ascii="Times New Roman" w:cs="Times New Roman" w:eastAsia="Times New Roman" w:hAnsi="Times New Roman"/>
          <w:sz w:val="24"/>
          <w:szCs w:val="24"/>
          <w:rtl w:val="0"/>
        </w:rPr>
        <w:t xml:space="preserve">identified by the Lindsey Wilson College Division of Education that graduates of the program should demonstrate are contained in the fourth Key Concept, </w:t>
      </w:r>
      <w:r w:rsidDel="00000000" w:rsidR="00000000" w:rsidRPr="00000000">
        <w:rPr>
          <w:rFonts w:ascii="Times New Roman" w:cs="Times New Roman" w:eastAsia="Times New Roman" w:hAnsi="Times New Roman"/>
          <w:b w:val="1"/>
          <w:sz w:val="24"/>
          <w:szCs w:val="24"/>
          <w:rtl w:val="0"/>
        </w:rPr>
        <w:t xml:space="preserve">Reflective Best Practice. </w:t>
      </w:r>
      <w:r w:rsidDel="00000000" w:rsidR="00000000" w:rsidRPr="00000000">
        <w:rPr>
          <w:rFonts w:ascii="Times New Roman" w:cs="Times New Roman" w:eastAsia="Times New Roman" w:hAnsi="Times New Roman"/>
          <w:sz w:val="24"/>
          <w:szCs w:val="24"/>
          <w:rtl w:val="0"/>
        </w:rPr>
        <w:t xml:space="preserve">These are identified as Program Student Learning Outcomes and the specific dispositions identified are:</w:t>
      </w:r>
    </w:p>
    <w:p w:rsidR="00000000" w:rsidDel="00000000" w:rsidP="00000000" w:rsidRDefault="00000000" w:rsidRPr="00000000" w14:paraId="00000004">
      <w:pPr>
        <w:pageBreakBefore w:val="0"/>
        <w:numPr>
          <w:ilvl w:val="0"/>
          <w:numId w:val="2"/>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Caring, ethical behavior</w:t>
      </w:r>
    </w:p>
    <w:p w:rsidR="00000000" w:rsidDel="00000000" w:rsidP="00000000" w:rsidRDefault="00000000" w:rsidRPr="00000000" w14:paraId="00000005">
      <w:pPr>
        <w:pageBreakBefore w:val="0"/>
        <w:numPr>
          <w:ilvl w:val="0"/>
          <w:numId w:val="2"/>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Reflective, self-assessing thinker</w:t>
      </w:r>
    </w:p>
    <w:p w:rsidR="00000000" w:rsidDel="00000000" w:rsidP="00000000" w:rsidRDefault="00000000" w:rsidRPr="00000000" w14:paraId="00000006">
      <w:pPr>
        <w:pageBreakBefore w:val="0"/>
        <w:numPr>
          <w:ilvl w:val="0"/>
          <w:numId w:val="2"/>
        </w:numPr>
        <w:spacing w:after="24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growth and behavior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demonstrate your growth and mastery of these dispositions during your student teaching experience, complete the following steps to write a case study and reflective analysis.</w:t>
      </w:r>
    </w:p>
    <w:p w:rsidR="00000000" w:rsidDel="00000000" w:rsidP="00000000" w:rsidRDefault="00000000" w:rsidRPr="00000000" w14:paraId="00000008">
      <w:pPr>
        <w:pageBreakBefore w:val="0"/>
        <w:numPr>
          <w:ilvl w:val="0"/>
          <w:numId w:val="1"/>
        </w:numPr>
        <w:spacing w:after="0" w:afterAutospacing="0"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Reflect on your student teaching experience and those incidents in which you displayed the </w:t>
      </w:r>
      <w:r w:rsidDel="00000000" w:rsidR="00000000" w:rsidRPr="00000000">
        <w:rPr>
          <w:rFonts w:ascii="Times New Roman" w:cs="Times New Roman" w:eastAsia="Times New Roman" w:hAnsi="Times New Roman"/>
          <w:b w:val="1"/>
          <w:sz w:val="24"/>
          <w:szCs w:val="24"/>
          <w:rtl w:val="0"/>
        </w:rPr>
        <w:t xml:space="preserve">educator dispositions.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pageBreakBefore w:val="0"/>
        <w:numPr>
          <w:ilvl w:val="0"/>
          <w:numId w:val="1"/>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an incident when you, as a pre-service teacher, were required to demonstrate caring, ethical behavior.</w:t>
      </w:r>
    </w:p>
    <w:p w:rsidR="00000000" w:rsidDel="00000000" w:rsidP="00000000" w:rsidRDefault="00000000" w:rsidRPr="00000000" w14:paraId="0000000A">
      <w:pPr>
        <w:pageBreakBefore w:val="0"/>
        <w:numPr>
          <w:ilvl w:val="0"/>
          <w:numId w:val="1"/>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 brief summary narrative of the incident</w:t>
      </w:r>
    </w:p>
    <w:p w:rsidR="00000000" w:rsidDel="00000000" w:rsidP="00000000" w:rsidRDefault="00000000" w:rsidRPr="00000000" w14:paraId="0000000B">
      <w:pPr>
        <w:pageBreakBefore w:val="0"/>
        <w:numPr>
          <w:ilvl w:val="0"/>
          <w:numId w:val="1"/>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Clearly state the course of action that you took which demonstrated the disposition of a caring, ethical educator.</w:t>
      </w:r>
    </w:p>
    <w:p w:rsidR="00000000" w:rsidDel="00000000" w:rsidP="00000000" w:rsidRDefault="00000000" w:rsidRPr="00000000" w14:paraId="0000000C">
      <w:pPr>
        <w:pageBreakBefore w:val="0"/>
        <w:numPr>
          <w:ilvl w:val="0"/>
          <w:numId w:val="1"/>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 reflection of the case, stating</w:t>
      </w:r>
    </w:p>
    <w:p w:rsidR="00000000" w:rsidDel="00000000" w:rsidP="00000000" w:rsidRDefault="00000000" w:rsidRPr="00000000" w14:paraId="0000000D">
      <w:pPr>
        <w:pageBreakBefore w:val="0"/>
        <w:numPr>
          <w:ilvl w:val="1"/>
          <w:numId w:val="1"/>
        </w:numPr>
        <w:spacing w:after="0" w:after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ethical question(s) or dilemma(s)</w:t>
      </w:r>
    </w:p>
    <w:p w:rsidR="00000000" w:rsidDel="00000000" w:rsidP="00000000" w:rsidRDefault="00000000" w:rsidRPr="00000000" w14:paraId="0000000E">
      <w:pPr>
        <w:pageBreakBefore w:val="0"/>
        <w:numPr>
          <w:ilvl w:val="1"/>
          <w:numId w:val="1"/>
        </w:numPr>
        <w:spacing w:after="0" w:after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you chose the action that you did</w:t>
      </w:r>
    </w:p>
    <w:p w:rsidR="00000000" w:rsidDel="00000000" w:rsidP="00000000" w:rsidRDefault="00000000" w:rsidRPr="00000000" w14:paraId="0000000F">
      <w:pPr>
        <w:pageBreakBefore w:val="0"/>
        <w:numPr>
          <w:ilvl w:val="1"/>
          <w:numId w:val="1"/>
        </w:numPr>
        <w:spacing w:after="0" w:after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theory or beliefs that were the base for your choice (Use information learned in the Classroom Management course and in your psychology / development courses as well as from your reading).</w:t>
      </w:r>
    </w:p>
    <w:p w:rsidR="00000000" w:rsidDel="00000000" w:rsidP="00000000" w:rsidRDefault="00000000" w:rsidRPr="00000000" w14:paraId="00000010">
      <w:pPr>
        <w:pageBreakBefore w:val="0"/>
        <w:numPr>
          <w:ilvl w:val="1"/>
          <w:numId w:val="1"/>
        </w:numPr>
        <w:spacing w:after="0" w:after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whether you feel you made the “best” decision for the situation and why</w:t>
      </w:r>
    </w:p>
    <w:p w:rsidR="00000000" w:rsidDel="00000000" w:rsidP="00000000" w:rsidRDefault="00000000" w:rsidRPr="00000000" w14:paraId="00000011">
      <w:pPr>
        <w:pageBreakBefore w:val="0"/>
        <w:numPr>
          <w:ilvl w:val="1"/>
          <w:numId w:val="1"/>
        </w:numPr>
        <w:spacing w:after="0" w:after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will you do the same or differently next time when confronted with a similar situation?</w:t>
      </w:r>
    </w:p>
    <w:p w:rsidR="00000000" w:rsidDel="00000000" w:rsidP="00000000" w:rsidRDefault="00000000" w:rsidRPr="00000000" w14:paraId="00000012">
      <w:pPr>
        <w:pageBreakBefore w:val="0"/>
        <w:numPr>
          <w:ilvl w:val="1"/>
          <w:numId w:val="1"/>
        </w:numPr>
        <w:spacing w:after="24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you have grown in demonstrating the ethic of care and in your ability to make ethical decisions in the classroom.</w:t>
      </w:r>
    </w:p>
    <w:p w:rsidR="00000000" w:rsidDel="00000000" w:rsidP="00000000" w:rsidRDefault="00000000" w:rsidRPr="00000000" w14:paraId="00000013">
      <w:pPr>
        <w:pageBreakBefore w:val="0"/>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w:t>
      </w:r>
      <w:hyperlink r:id="rId8">
        <w:r w:rsidDel="00000000" w:rsidR="00000000" w:rsidRPr="00000000">
          <w:rPr>
            <w:rFonts w:ascii="Times New Roman" w:cs="Times New Roman" w:eastAsia="Times New Roman" w:hAnsi="Times New Roman"/>
            <w:color w:val="1155cc"/>
            <w:sz w:val="24"/>
            <w:szCs w:val="24"/>
            <w:u w:val="single"/>
            <w:rtl w:val="0"/>
          </w:rPr>
          <w:t xml:space="preserve">Value Rubric for Ethics</w:t>
        </w:r>
      </w:hyperlink>
      <w:r w:rsidDel="00000000" w:rsidR="00000000" w:rsidRPr="00000000">
        <w:rPr>
          <w:rFonts w:ascii="Times New Roman" w:cs="Times New Roman" w:eastAsia="Times New Roman" w:hAnsi="Times New Roman"/>
          <w:sz w:val="24"/>
          <w:szCs w:val="24"/>
          <w:rtl w:val="0"/>
        </w:rPr>
        <w:t xml:space="preserve"> will be used to assess your Case Study.</w:t>
      </w:r>
    </w:p>
    <w:p w:rsidR="00000000" w:rsidDel="00000000" w:rsidP="00000000" w:rsidRDefault="00000000" w:rsidRPr="00000000" w14:paraId="00000014">
      <w:pPr>
        <w:pageBreakBefore w:val="0"/>
        <w:spacing w:after="240" w:before="240" w:line="276" w:lineRule="auto"/>
        <w:rPr/>
      </w:pPr>
      <w:hyperlink r:id="rId9">
        <w:r w:rsidDel="00000000" w:rsidR="00000000" w:rsidRPr="00000000">
          <w:rPr>
            <w:rFonts w:ascii="Times New Roman" w:cs="Times New Roman" w:eastAsia="Times New Roman" w:hAnsi="Times New Roman"/>
            <w:color w:val="1155cc"/>
            <w:sz w:val="24"/>
            <w:szCs w:val="24"/>
            <w:u w:val="single"/>
            <w:rtl w:val="0"/>
          </w:rPr>
          <w:t xml:space="preserve"> Ethical Theories and Principles</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Rh21VpQVZ5PznHFY5JWk_nDD2o1cMHT3fJ8iIYNaujg/edit?usp=sharin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docs.google.com/document/d/18LGY6M5RYd2mDzcLHgoRBVCtKs3HLMZjE3mHPrwrAw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