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07F53" w:rsidRPr="00B47795" w:rsidRDefault="00EE289B">
      <w:pPr>
        <w:pStyle w:val="Default"/>
        <w:rPr>
          <w:sz w:val="22"/>
          <w:szCs w:val="22"/>
        </w:rPr>
      </w:pPr>
      <w:r>
        <w:rPr>
          <w:noProof/>
          <w:sz w:val="22"/>
          <w:szCs w:val="22"/>
          <w:lang w:bidi="ar-SA"/>
        </w:rPr>
        <mc:AlternateContent>
          <mc:Choice Requires="wps">
            <w:drawing>
              <wp:anchor distT="0" distB="0" distL="114935" distR="114935" simplePos="0" relativeHeight="251659264" behindDoc="0" locked="0" layoutInCell="1" allowOverlap="1">
                <wp:simplePos x="0" y="0"/>
                <wp:positionH relativeFrom="column">
                  <wp:posOffset>1602105</wp:posOffset>
                </wp:positionH>
                <wp:positionV relativeFrom="paragraph">
                  <wp:posOffset>-153670</wp:posOffset>
                </wp:positionV>
                <wp:extent cx="4688840" cy="1303655"/>
                <wp:effectExtent l="0" t="0" r="1651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8840" cy="1303655"/>
                        </a:xfrm>
                        <a:prstGeom prst="rect">
                          <a:avLst/>
                        </a:prstGeom>
                        <a:solidFill>
                          <a:srgbClr val="FFFFFF"/>
                        </a:solidFill>
                        <a:ln w="6350">
                          <a:solidFill>
                            <a:srgbClr val="000000"/>
                          </a:solidFill>
                          <a:miter lim="800000"/>
                          <a:headEnd/>
                          <a:tailEnd/>
                        </a:ln>
                      </wps:spPr>
                      <wps:txbx>
                        <w:txbxContent>
                          <w:p w:rsidR="00196FB5" w:rsidRPr="000A49E3" w:rsidRDefault="00196FB5" w:rsidP="00567A55">
                            <w:pPr>
                              <w:pBdr>
                                <w:top w:val="single" w:sz="4" w:space="0" w:color="auto"/>
                                <w:left w:val="single" w:sz="4" w:space="0" w:color="auto"/>
                                <w:bottom w:val="single" w:sz="4" w:space="1" w:color="auto"/>
                                <w:right w:val="single" w:sz="4" w:space="4" w:color="auto"/>
                              </w:pBdr>
                              <w:jc w:val="center"/>
                              <w:rPr>
                                <w:rFonts w:ascii="Times New Roman" w:hAnsi="Times New Roman"/>
                                <w:b/>
                                <w:sz w:val="32"/>
                                <w:szCs w:val="32"/>
                              </w:rPr>
                            </w:pPr>
                            <w:r w:rsidRPr="000A49E3">
                              <w:rPr>
                                <w:b/>
                                <w:sz w:val="32"/>
                                <w:szCs w:val="32"/>
                              </w:rPr>
                              <w:t>EDUC 3233 Methods/Materials P-5 Math</w:t>
                            </w:r>
                          </w:p>
                          <w:p w:rsidR="00196FB5" w:rsidRPr="000A49E3" w:rsidRDefault="00196FB5" w:rsidP="00567A55">
                            <w:pPr>
                              <w:pStyle w:val="Heading2"/>
                              <w:pBdr>
                                <w:top w:val="single" w:sz="4" w:space="0" w:color="auto"/>
                                <w:left w:val="single" w:sz="4" w:space="0" w:color="auto"/>
                                <w:bottom w:val="single" w:sz="4" w:space="1" w:color="auto"/>
                                <w:right w:val="single" w:sz="4" w:space="4" w:color="auto"/>
                              </w:pBdr>
                              <w:spacing w:line="276" w:lineRule="auto"/>
                              <w:jc w:val="center"/>
                              <w:rPr>
                                <w:sz w:val="28"/>
                                <w:szCs w:val="28"/>
                              </w:rPr>
                            </w:pPr>
                            <w:r>
                              <w:rPr>
                                <w:sz w:val="28"/>
                                <w:szCs w:val="28"/>
                              </w:rPr>
                              <w:t>Fall 2018</w:t>
                            </w:r>
                            <w:r w:rsidRPr="000A49E3">
                              <w:rPr>
                                <w:b/>
                                <w:sz w:val="28"/>
                                <w:szCs w:val="28"/>
                              </w:rPr>
                              <w:t xml:space="preserve"> </w:t>
                            </w:r>
                          </w:p>
                          <w:p w:rsidR="00196FB5" w:rsidRPr="000A49E3" w:rsidRDefault="00196FB5" w:rsidP="00567A55">
                            <w:pPr>
                              <w:pBdr>
                                <w:top w:val="single" w:sz="4" w:space="0" w:color="auto"/>
                                <w:left w:val="single" w:sz="4" w:space="0" w:color="auto"/>
                                <w:bottom w:val="single" w:sz="4" w:space="1" w:color="auto"/>
                                <w:right w:val="single" w:sz="4" w:space="4" w:color="auto"/>
                              </w:pBdr>
                              <w:spacing w:line="240" w:lineRule="auto"/>
                              <w:jc w:val="center"/>
                              <w:rPr>
                                <w:rFonts w:ascii="Times New Roman" w:hAnsi="Times New Roman"/>
                                <w:sz w:val="28"/>
                                <w:szCs w:val="28"/>
                              </w:rPr>
                            </w:pPr>
                            <w:r w:rsidRPr="000A49E3">
                              <w:rPr>
                                <w:rFonts w:ascii="Times New Roman" w:hAnsi="Times New Roman"/>
                                <w:sz w:val="28"/>
                                <w:szCs w:val="28"/>
                              </w:rPr>
                              <w:t>Tues./Thurs. 9:30-10:45</w:t>
                            </w:r>
                          </w:p>
                          <w:p w:rsidR="00196FB5" w:rsidRPr="000A49E3" w:rsidRDefault="00196FB5" w:rsidP="00567A55">
                            <w:pPr>
                              <w:pBdr>
                                <w:top w:val="single" w:sz="4" w:space="0" w:color="auto"/>
                                <w:left w:val="single" w:sz="4" w:space="0" w:color="auto"/>
                                <w:bottom w:val="single" w:sz="4" w:space="1" w:color="auto"/>
                                <w:right w:val="single" w:sz="4" w:space="4" w:color="auto"/>
                              </w:pBdr>
                              <w:spacing w:line="240" w:lineRule="auto"/>
                              <w:jc w:val="center"/>
                              <w:rPr>
                                <w:rFonts w:ascii="Times New Roman" w:hAnsi="Times New Roman"/>
                                <w:sz w:val="28"/>
                                <w:szCs w:val="28"/>
                              </w:rPr>
                            </w:pPr>
                            <w:r w:rsidRPr="000A49E3">
                              <w:rPr>
                                <w:rFonts w:ascii="Times New Roman" w:hAnsi="Times New Roman"/>
                                <w:sz w:val="28"/>
                                <w:szCs w:val="28"/>
                              </w:rPr>
                              <w:t>Goodhue 200</w:t>
                            </w:r>
                          </w:p>
                          <w:p w:rsidR="00196FB5" w:rsidRDefault="00196FB5" w:rsidP="00567A55">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pPr>
                            <w:r>
                              <w:rPr>
                                <w:b/>
                                <w:sz w:val="24"/>
                              </w:rPr>
                              <w:t xml:space="preserve"> Tuesday and Thursday, 12:30-1:45            Room: Goodhue 206</w:t>
                            </w:r>
                          </w:p>
                          <w:p w:rsidR="00196FB5" w:rsidRDefault="00196FB5" w:rsidP="00567A55"/>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6.15pt;margin-top:-12.1pt;width:369.2pt;height:102.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ZhsKgIAAFEEAAAOAAAAZHJzL2Uyb0RvYy54bWysVNtu2zAMfR+wfxD0vti5wjXiFF26DAO6&#10;C9DuA2RZtoXJoiYpsbOvHyW7WXZ7GeYHgRSpQ/KQ9PZ26BQ5Cesk6ILOZyklQnOopG4K+vnp8Cqj&#10;xHmmK6ZAi4KehaO3u5cvtr3JxQJaUJWwBEG0y3tT0NZ7kyeJ463omJuBERqNNdiOeVRtk1SW9Yje&#10;qWSRppukB1sZC1w4h7f3o5HuIn5dC+4/1rUTnqiCYm4+njaeZTiT3ZbljWWmlXxKg/1DFh2TGoNe&#10;oO6ZZ+Ro5W9QneQWHNR+xqFLoK4lF7EGrGae/lLNY8uMiLUgOc5caHL/D5Z/OH2yRFYFXVCiWYct&#10;ehKDJ69hIIvATm9cjk6PBt38gNfY5VipMw/AvziiYd8y3Yg7a6FvBaswu3l4mVw9HXFcACn791Bh&#10;GHb0EIGG2naBOiSDIDp26XzpTEiF4+Vqk2XZCk0cbfNlutys1zEGy5+fG+v8WwEdCUJBLbY+wrPT&#10;g/MhHZY/u4RoDpSsDlKpqNim3CtLTgzH5BC/Cf0nN6VJX9DNcp2ODPwVIo3fnyA66XHelewKml2c&#10;WB54e6OrOI2eSTXKmLLSE5GBu5FFP5TD1JgSqjNSamGca9xDFFqw3yjpcaYL6r4emRWUqHca23Kz&#10;2szXuARRWWXZDSr22lJeW5jmCFVQT8ko7v24OEdjZdNipHEQNNxhK2sZSQ49H7Oa8sa5jdxPOxYW&#10;41qPXj/+BLvvAAAA//8DAFBLAwQUAAYACAAAACEA0gMQEeAAAAALAQAADwAAAGRycy9kb3ducmV2&#10;LnhtbEyPwU7DMBBE70j8g7VI3Fo7aYE2xKkiBOIAlxZ6d+NtHIjXke2mga/HnOC4mqeZt+Vmsj0b&#10;0YfOkYRsLoAhNU531Ep4f3uarYCFqEir3hFK+MIAm+ryolSFdmfa4riLLUslFAolwcQ4FJyHxqBV&#10;Ye4GpJQdnbcqptO3XHt1TuW257kQt9yqjtKCUQM+GGw+dycrYbF0NX18q3rrnvdmjC/C89dHKa+v&#10;pvoeWMQp/sHwq5/UoUpOB3ciHVgvIb/JFwmVMMuXObBErNfiDtghoassA16V/P8P1Q8AAAD//wMA&#10;UEsBAi0AFAAGAAgAAAAhALaDOJL+AAAA4QEAABMAAAAAAAAAAAAAAAAAAAAAAFtDb250ZW50X1R5&#10;cGVzXS54bWxQSwECLQAUAAYACAAAACEAOP0h/9YAAACUAQAACwAAAAAAAAAAAAAAAAAvAQAAX3Jl&#10;bHMvLnJlbHNQSwECLQAUAAYACAAAACEAeTGYbCoCAABRBAAADgAAAAAAAAAAAAAAAAAuAgAAZHJz&#10;L2Uyb0RvYy54bWxQSwECLQAUAAYACAAAACEA0gMQEeAAAAALAQAADwAAAAAAAAAAAAAAAACEBAAA&#10;ZHJzL2Rvd25yZXYueG1sUEsFBgAAAAAEAAQA8wAAAJEFAAAAAA==&#10;" strokeweight=".5pt">
                <v:textbox inset="7.45pt,3.85pt,7.45pt,3.85pt">
                  <w:txbxContent>
                    <w:p w:rsidR="00196FB5" w:rsidRPr="000A49E3" w:rsidRDefault="00196FB5" w:rsidP="00567A55">
                      <w:pPr>
                        <w:pBdr>
                          <w:top w:val="single" w:sz="4" w:space="0" w:color="auto"/>
                          <w:left w:val="single" w:sz="4" w:space="0" w:color="auto"/>
                          <w:bottom w:val="single" w:sz="4" w:space="1" w:color="auto"/>
                          <w:right w:val="single" w:sz="4" w:space="4" w:color="auto"/>
                        </w:pBdr>
                        <w:jc w:val="center"/>
                        <w:rPr>
                          <w:rFonts w:ascii="Times New Roman" w:hAnsi="Times New Roman"/>
                          <w:b/>
                          <w:sz w:val="32"/>
                          <w:szCs w:val="32"/>
                        </w:rPr>
                      </w:pPr>
                      <w:r w:rsidRPr="000A49E3">
                        <w:rPr>
                          <w:b/>
                          <w:sz w:val="32"/>
                          <w:szCs w:val="32"/>
                        </w:rPr>
                        <w:t>EDUC 3233 Methods/Materials P-5 Math</w:t>
                      </w:r>
                    </w:p>
                    <w:p w:rsidR="00196FB5" w:rsidRPr="000A49E3" w:rsidRDefault="00196FB5" w:rsidP="00567A55">
                      <w:pPr>
                        <w:pStyle w:val="Heading2"/>
                        <w:pBdr>
                          <w:top w:val="single" w:sz="4" w:space="0" w:color="auto"/>
                          <w:left w:val="single" w:sz="4" w:space="0" w:color="auto"/>
                          <w:bottom w:val="single" w:sz="4" w:space="1" w:color="auto"/>
                          <w:right w:val="single" w:sz="4" w:space="4" w:color="auto"/>
                        </w:pBdr>
                        <w:spacing w:line="276" w:lineRule="auto"/>
                        <w:jc w:val="center"/>
                        <w:rPr>
                          <w:sz w:val="28"/>
                          <w:szCs w:val="28"/>
                        </w:rPr>
                      </w:pPr>
                      <w:r>
                        <w:rPr>
                          <w:sz w:val="28"/>
                          <w:szCs w:val="28"/>
                        </w:rPr>
                        <w:t>Fall 2018</w:t>
                      </w:r>
                      <w:r w:rsidRPr="000A49E3">
                        <w:rPr>
                          <w:b/>
                          <w:sz w:val="28"/>
                          <w:szCs w:val="28"/>
                        </w:rPr>
                        <w:t xml:space="preserve"> </w:t>
                      </w:r>
                    </w:p>
                    <w:p w:rsidR="00196FB5" w:rsidRPr="000A49E3" w:rsidRDefault="00196FB5" w:rsidP="00567A55">
                      <w:pPr>
                        <w:pBdr>
                          <w:top w:val="single" w:sz="4" w:space="0" w:color="auto"/>
                          <w:left w:val="single" w:sz="4" w:space="0" w:color="auto"/>
                          <w:bottom w:val="single" w:sz="4" w:space="1" w:color="auto"/>
                          <w:right w:val="single" w:sz="4" w:space="4" w:color="auto"/>
                        </w:pBdr>
                        <w:spacing w:line="240" w:lineRule="auto"/>
                        <w:jc w:val="center"/>
                        <w:rPr>
                          <w:rFonts w:ascii="Times New Roman" w:hAnsi="Times New Roman"/>
                          <w:sz w:val="28"/>
                          <w:szCs w:val="28"/>
                        </w:rPr>
                      </w:pPr>
                      <w:r w:rsidRPr="000A49E3">
                        <w:rPr>
                          <w:rFonts w:ascii="Times New Roman" w:hAnsi="Times New Roman"/>
                          <w:sz w:val="28"/>
                          <w:szCs w:val="28"/>
                        </w:rPr>
                        <w:t>Tues</w:t>
                      </w:r>
                      <w:proofErr w:type="gramStart"/>
                      <w:r w:rsidRPr="000A49E3">
                        <w:rPr>
                          <w:rFonts w:ascii="Times New Roman" w:hAnsi="Times New Roman"/>
                          <w:sz w:val="28"/>
                          <w:szCs w:val="28"/>
                        </w:rPr>
                        <w:t>./</w:t>
                      </w:r>
                      <w:proofErr w:type="gramEnd"/>
                      <w:r w:rsidRPr="000A49E3">
                        <w:rPr>
                          <w:rFonts w:ascii="Times New Roman" w:hAnsi="Times New Roman"/>
                          <w:sz w:val="28"/>
                          <w:szCs w:val="28"/>
                        </w:rPr>
                        <w:t>Thurs. 9:30-10:45</w:t>
                      </w:r>
                    </w:p>
                    <w:p w:rsidR="00196FB5" w:rsidRPr="000A49E3" w:rsidRDefault="00196FB5" w:rsidP="00567A55">
                      <w:pPr>
                        <w:pBdr>
                          <w:top w:val="single" w:sz="4" w:space="0" w:color="auto"/>
                          <w:left w:val="single" w:sz="4" w:space="0" w:color="auto"/>
                          <w:bottom w:val="single" w:sz="4" w:space="1" w:color="auto"/>
                          <w:right w:val="single" w:sz="4" w:space="4" w:color="auto"/>
                        </w:pBdr>
                        <w:spacing w:line="240" w:lineRule="auto"/>
                        <w:jc w:val="center"/>
                        <w:rPr>
                          <w:rFonts w:ascii="Times New Roman" w:hAnsi="Times New Roman"/>
                          <w:sz w:val="28"/>
                          <w:szCs w:val="28"/>
                        </w:rPr>
                      </w:pPr>
                      <w:r w:rsidRPr="000A49E3">
                        <w:rPr>
                          <w:rFonts w:ascii="Times New Roman" w:hAnsi="Times New Roman"/>
                          <w:sz w:val="28"/>
                          <w:szCs w:val="28"/>
                        </w:rPr>
                        <w:t>Goodhue 200</w:t>
                      </w:r>
                    </w:p>
                    <w:p w:rsidR="00196FB5" w:rsidRDefault="00196FB5" w:rsidP="00567A55">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pPr>
                      <w:r>
                        <w:rPr>
                          <w:b/>
                          <w:sz w:val="24"/>
                        </w:rPr>
                        <w:t xml:space="preserve"> Tuesday and Thursday, 12:30-1:45            Room: Goodhue 206</w:t>
                      </w:r>
                    </w:p>
                    <w:p w:rsidR="00196FB5" w:rsidRDefault="00196FB5" w:rsidP="00567A55"/>
                  </w:txbxContent>
                </v:textbox>
              </v:shape>
            </w:pict>
          </mc:Fallback>
        </mc:AlternateContent>
      </w:r>
      <w:r w:rsidR="003B7911" w:rsidRPr="00B47795">
        <w:rPr>
          <w:noProof/>
          <w:sz w:val="22"/>
          <w:szCs w:val="22"/>
          <w:lang w:bidi="ar-SA"/>
        </w:rPr>
        <w:drawing>
          <wp:inline distT="0" distB="0" distL="0" distR="0">
            <wp:extent cx="1323975" cy="11264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3975" cy="1126490"/>
                    </a:xfrm>
                    <a:prstGeom prst="rect">
                      <a:avLst/>
                    </a:prstGeom>
                    <a:noFill/>
                    <a:ln>
                      <a:noFill/>
                    </a:ln>
                  </pic:spPr>
                </pic:pic>
              </a:graphicData>
            </a:graphic>
          </wp:inline>
        </w:drawing>
      </w:r>
      <w:r w:rsidR="00B07F53" w:rsidRPr="00B47795">
        <w:rPr>
          <w:b/>
          <w:sz w:val="22"/>
          <w:szCs w:val="22"/>
        </w:rPr>
        <w:t xml:space="preserve">                         </w:t>
      </w:r>
    </w:p>
    <w:p w:rsidR="00B07F53" w:rsidRPr="00B47795" w:rsidRDefault="00B07F53" w:rsidP="000A49E3">
      <w:pPr>
        <w:pStyle w:val="Default"/>
        <w:rPr>
          <w:sz w:val="22"/>
          <w:szCs w:val="22"/>
        </w:rPr>
      </w:pPr>
      <w:r w:rsidRPr="00B47795">
        <w:rPr>
          <w:b/>
          <w:sz w:val="22"/>
          <w:szCs w:val="22"/>
        </w:rPr>
        <w:t xml:space="preserve">                                                      </w:t>
      </w:r>
    </w:p>
    <w:p w:rsidR="00B07F53" w:rsidRPr="00B47795" w:rsidRDefault="00B07F53">
      <w:pPr>
        <w:pStyle w:val="Default"/>
        <w:rPr>
          <w:sz w:val="22"/>
          <w:szCs w:val="22"/>
        </w:rPr>
      </w:pPr>
      <w:r w:rsidRPr="00B47795">
        <w:rPr>
          <w:sz w:val="22"/>
          <w:szCs w:val="22"/>
        </w:rPr>
        <w:t xml:space="preserve">Instructor:   </w:t>
      </w:r>
      <w:r w:rsidR="000A49E3" w:rsidRPr="00B47795">
        <w:rPr>
          <w:sz w:val="22"/>
          <w:szCs w:val="22"/>
        </w:rPr>
        <w:tab/>
      </w:r>
      <w:r w:rsidR="000A49E3" w:rsidRPr="00B47795">
        <w:rPr>
          <w:sz w:val="22"/>
          <w:szCs w:val="22"/>
        </w:rPr>
        <w:tab/>
      </w:r>
      <w:r w:rsidRPr="00B47795">
        <w:rPr>
          <w:sz w:val="22"/>
          <w:szCs w:val="22"/>
        </w:rPr>
        <w:t>Judy Bradshaw</w:t>
      </w:r>
    </w:p>
    <w:p w:rsidR="00B07F53" w:rsidRPr="00B47795" w:rsidRDefault="00B07F53">
      <w:pPr>
        <w:pStyle w:val="Default"/>
        <w:rPr>
          <w:sz w:val="22"/>
          <w:szCs w:val="22"/>
        </w:rPr>
      </w:pPr>
      <w:r w:rsidRPr="00B47795">
        <w:rPr>
          <w:sz w:val="22"/>
          <w:szCs w:val="22"/>
        </w:rPr>
        <w:t xml:space="preserve">Phone:            </w:t>
      </w:r>
      <w:r w:rsidR="000A49E3" w:rsidRPr="00B47795">
        <w:rPr>
          <w:sz w:val="22"/>
          <w:szCs w:val="22"/>
        </w:rPr>
        <w:tab/>
      </w:r>
      <w:r w:rsidRPr="00B47795">
        <w:rPr>
          <w:sz w:val="22"/>
          <w:szCs w:val="22"/>
        </w:rPr>
        <w:t xml:space="preserve">270-378-5010 (home)  </w:t>
      </w:r>
    </w:p>
    <w:p w:rsidR="00B07F53" w:rsidRPr="00B47795" w:rsidRDefault="00B07F53">
      <w:pPr>
        <w:pStyle w:val="Default"/>
        <w:rPr>
          <w:sz w:val="22"/>
          <w:szCs w:val="22"/>
          <w:u w:val="single"/>
        </w:rPr>
      </w:pPr>
      <w:r w:rsidRPr="00B47795">
        <w:rPr>
          <w:sz w:val="22"/>
          <w:szCs w:val="22"/>
        </w:rPr>
        <w:t xml:space="preserve">E-mail:            </w:t>
      </w:r>
      <w:r w:rsidR="000A49E3" w:rsidRPr="00B47795">
        <w:rPr>
          <w:sz w:val="22"/>
          <w:szCs w:val="22"/>
        </w:rPr>
        <w:tab/>
      </w:r>
      <w:r w:rsidRPr="00B47795">
        <w:rPr>
          <w:sz w:val="22"/>
          <w:szCs w:val="22"/>
        </w:rPr>
        <w:t xml:space="preserve">bradshaw@lindsey.edu   </w:t>
      </w:r>
    </w:p>
    <w:p w:rsidR="00B07F53" w:rsidRPr="00B47795" w:rsidRDefault="00B07F53">
      <w:pPr>
        <w:pStyle w:val="Default"/>
        <w:rPr>
          <w:sz w:val="22"/>
          <w:szCs w:val="22"/>
        </w:rPr>
      </w:pPr>
      <w:r w:rsidRPr="00B47795">
        <w:rPr>
          <w:sz w:val="22"/>
          <w:szCs w:val="22"/>
        </w:rPr>
        <w:t xml:space="preserve">Office:               </w:t>
      </w:r>
      <w:r w:rsidR="000A49E3" w:rsidRPr="00B47795">
        <w:rPr>
          <w:sz w:val="22"/>
          <w:szCs w:val="22"/>
        </w:rPr>
        <w:tab/>
      </w:r>
      <w:r w:rsidR="00CA7B66">
        <w:rPr>
          <w:sz w:val="22"/>
          <w:szCs w:val="22"/>
        </w:rPr>
        <w:t>104</w:t>
      </w:r>
      <w:r w:rsidRPr="00B47795">
        <w:rPr>
          <w:sz w:val="22"/>
          <w:szCs w:val="22"/>
        </w:rPr>
        <w:t xml:space="preserve"> Goodhue</w:t>
      </w:r>
    </w:p>
    <w:p w:rsidR="00B07F53" w:rsidRPr="00B47795" w:rsidRDefault="00B07F53">
      <w:pPr>
        <w:pStyle w:val="Default"/>
        <w:rPr>
          <w:sz w:val="22"/>
          <w:szCs w:val="22"/>
        </w:rPr>
      </w:pPr>
      <w:r w:rsidRPr="00B47795">
        <w:rPr>
          <w:sz w:val="22"/>
          <w:szCs w:val="22"/>
        </w:rPr>
        <w:t xml:space="preserve">Office Hours:     </w:t>
      </w:r>
      <w:r w:rsidR="000A49E3" w:rsidRPr="00B47795">
        <w:rPr>
          <w:sz w:val="22"/>
          <w:szCs w:val="22"/>
        </w:rPr>
        <w:tab/>
      </w:r>
      <w:r w:rsidR="00CA7B66">
        <w:rPr>
          <w:sz w:val="22"/>
          <w:szCs w:val="22"/>
        </w:rPr>
        <w:t xml:space="preserve">Tues./Thurs </w:t>
      </w:r>
      <w:r w:rsidR="00A24E6D">
        <w:rPr>
          <w:sz w:val="22"/>
          <w:szCs w:val="22"/>
        </w:rPr>
        <w:t>7:30-8:00</w:t>
      </w:r>
      <w:r w:rsidR="00CA7B66">
        <w:rPr>
          <w:sz w:val="22"/>
          <w:szCs w:val="22"/>
        </w:rPr>
        <w:t xml:space="preserve">; </w:t>
      </w:r>
      <w:r w:rsidR="006C3F30" w:rsidRPr="00B47795">
        <w:rPr>
          <w:sz w:val="22"/>
          <w:szCs w:val="22"/>
        </w:rPr>
        <w:t>11:00-12:15</w:t>
      </w:r>
      <w:r w:rsidR="00CA7B66">
        <w:rPr>
          <w:sz w:val="22"/>
          <w:szCs w:val="22"/>
        </w:rPr>
        <w:t>,  or by appointment</w:t>
      </w:r>
    </w:p>
    <w:p w:rsidR="00B07F53" w:rsidRPr="00B47795" w:rsidRDefault="00B07F53">
      <w:pPr>
        <w:pStyle w:val="Default"/>
        <w:rPr>
          <w:sz w:val="22"/>
          <w:szCs w:val="22"/>
        </w:rPr>
      </w:pPr>
    </w:p>
    <w:p w:rsidR="00B07F53" w:rsidRPr="00B47795" w:rsidRDefault="00B07F53">
      <w:pPr>
        <w:pStyle w:val="Default"/>
        <w:rPr>
          <w:sz w:val="22"/>
          <w:szCs w:val="22"/>
        </w:rPr>
      </w:pPr>
    </w:p>
    <w:p w:rsidR="00B07F53" w:rsidRPr="00B47795" w:rsidRDefault="00B07F53">
      <w:pPr>
        <w:pStyle w:val="Default"/>
        <w:tabs>
          <w:tab w:val="left" w:pos="1860"/>
        </w:tabs>
        <w:rPr>
          <w:sz w:val="22"/>
          <w:szCs w:val="22"/>
        </w:rPr>
      </w:pPr>
      <w:r w:rsidRPr="00B47795">
        <w:rPr>
          <w:b/>
          <w:sz w:val="22"/>
          <w:szCs w:val="22"/>
        </w:rPr>
        <w:t>Course Description:</w:t>
      </w:r>
    </w:p>
    <w:p w:rsidR="00B07F53" w:rsidRPr="00B47795" w:rsidRDefault="00B07F53">
      <w:pPr>
        <w:pStyle w:val="Default"/>
        <w:rPr>
          <w:sz w:val="22"/>
          <w:szCs w:val="22"/>
        </w:rPr>
      </w:pPr>
      <w:r w:rsidRPr="00B47795">
        <w:rPr>
          <w:sz w:val="22"/>
          <w:szCs w:val="22"/>
        </w:rPr>
        <w:t>This course consists of the evaluation of materials and techniques in teaching children arithmetic, with emphasis on the organization of subject matter, activities involved in arithmetic, and diagnosis and remedial instruction. Computer software designed for math instruction will be applied and evaluated. Observation hours required. The course is designed to introduce the student to an overview of the teaching of math. The content of this course will be taught mainly by demonstration and class participation. Various learning experiences include mini-lessons, videotaping, and in-class participation. This course includes a field experience component.</w:t>
      </w:r>
    </w:p>
    <w:p w:rsidR="00B07F53" w:rsidRPr="00B47795" w:rsidRDefault="00B07F53">
      <w:pPr>
        <w:pStyle w:val="Default"/>
        <w:rPr>
          <w:sz w:val="22"/>
          <w:szCs w:val="22"/>
        </w:rPr>
      </w:pPr>
      <w:r w:rsidRPr="00B47795">
        <w:rPr>
          <w:sz w:val="22"/>
          <w:szCs w:val="22"/>
        </w:rPr>
        <w:t>Prerequisites: Acceptance into the Teacher Education Program and EDUC 2213</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r w:rsidRPr="00B47795">
        <w:rPr>
          <w:b/>
          <w:sz w:val="22"/>
          <w:szCs w:val="22"/>
        </w:rPr>
        <w:t>Conceptual Framework:</w:t>
      </w:r>
    </w:p>
    <w:p w:rsidR="00B07F53" w:rsidRDefault="00B07F53">
      <w:pPr>
        <w:pStyle w:val="Default"/>
        <w:tabs>
          <w:tab w:val="left" w:pos="1860"/>
        </w:tabs>
        <w:rPr>
          <w:sz w:val="22"/>
          <w:szCs w:val="22"/>
        </w:rPr>
      </w:pPr>
      <w:r w:rsidRPr="00B47795">
        <w:rPr>
          <w:sz w:val="22"/>
          <w:szCs w:val="22"/>
        </w:rPr>
        <w:t>The Division of Education and the Unit for Teacher Preparation supports its philosophy and motto “Teacher as a Leader for the 21</w:t>
      </w:r>
      <w:r w:rsidRPr="00B47795">
        <w:rPr>
          <w:position w:val="6"/>
          <w:sz w:val="22"/>
          <w:szCs w:val="22"/>
        </w:rPr>
        <w:t>st</w:t>
      </w:r>
      <w:r w:rsidRPr="00B47795">
        <w:rPr>
          <w:sz w:val="22"/>
          <w:szCs w:val="22"/>
        </w:rPr>
        <w:t xml:space="preserve"> Century” through a rigorous professional education curriculum and through their Conceptual Framework. Knowledge, pedagogy, leadership, and reflective best practice are the four key concepts of the Conceptual Framework of which each certification program is based. This philosophy is depicted by the logo that appears on each professional education course syllabus.</w:t>
      </w:r>
    </w:p>
    <w:p w:rsidR="004210C0" w:rsidRDefault="004210C0" w:rsidP="004210C0">
      <w:pPr>
        <w:pStyle w:val="Default"/>
        <w:tabs>
          <w:tab w:val="left" w:pos="1860"/>
        </w:tabs>
        <w:rPr>
          <w:sz w:val="22"/>
          <w:szCs w:val="22"/>
        </w:rPr>
      </w:pPr>
    </w:p>
    <w:p w:rsidR="004210C0" w:rsidRPr="00B47795" w:rsidRDefault="004210C0" w:rsidP="004210C0">
      <w:pPr>
        <w:pStyle w:val="Default"/>
        <w:tabs>
          <w:tab w:val="left" w:pos="1860"/>
        </w:tabs>
        <w:rPr>
          <w:sz w:val="22"/>
          <w:szCs w:val="22"/>
        </w:rPr>
      </w:pPr>
      <w:r w:rsidRPr="00B47795">
        <w:rPr>
          <w:b/>
          <w:sz w:val="22"/>
          <w:szCs w:val="22"/>
        </w:rPr>
        <w:t>Required Text:</w:t>
      </w:r>
    </w:p>
    <w:p w:rsidR="004210C0" w:rsidRPr="00B47795" w:rsidRDefault="004210C0" w:rsidP="004210C0">
      <w:pPr>
        <w:pStyle w:val="Default"/>
        <w:tabs>
          <w:tab w:val="left" w:pos="1860"/>
        </w:tabs>
        <w:rPr>
          <w:sz w:val="22"/>
          <w:szCs w:val="22"/>
        </w:rPr>
      </w:pPr>
      <w:r w:rsidRPr="00B47795">
        <w:rPr>
          <w:sz w:val="22"/>
          <w:szCs w:val="22"/>
        </w:rPr>
        <w:t xml:space="preserve">       Gojak, Linda and Miles, Ruth.  </w:t>
      </w:r>
      <w:r w:rsidRPr="00B47795">
        <w:rPr>
          <w:i/>
          <w:sz w:val="22"/>
          <w:szCs w:val="22"/>
        </w:rPr>
        <w:t>The Common Core Mathematics Companion:  The Standards Decoded</w:t>
      </w:r>
      <w:r w:rsidRPr="00B47795">
        <w:rPr>
          <w:sz w:val="22"/>
          <w:szCs w:val="22"/>
        </w:rPr>
        <w:t>. Grades K-2 and 3-5. Thousand Oaks, California:  Corwin, 2015.</w:t>
      </w:r>
    </w:p>
    <w:p w:rsidR="004210C0" w:rsidRPr="00B47795" w:rsidRDefault="004210C0" w:rsidP="004210C0">
      <w:pPr>
        <w:pStyle w:val="Default"/>
        <w:tabs>
          <w:tab w:val="left" w:pos="1860"/>
        </w:tabs>
        <w:rPr>
          <w:b/>
          <w:sz w:val="22"/>
          <w:szCs w:val="22"/>
        </w:rPr>
      </w:pPr>
    </w:p>
    <w:p w:rsidR="004210C0" w:rsidRPr="00B47795" w:rsidRDefault="004210C0" w:rsidP="004210C0">
      <w:pPr>
        <w:pStyle w:val="Default"/>
        <w:tabs>
          <w:tab w:val="left" w:pos="1860"/>
        </w:tabs>
        <w:rPr>
          <w:sz w:val="22"/>
          <w:szCs w:val="22"/>
        </w:rPr>
      </w:pPr>
      <w:r w:rsidRPr="00B47795">
        <w:rPr>
          <w:b/>
          <w:sz w:val="22"/>
          <w:szCs w:val="22"/>
        </w:rPr>
        <w:t>Required Material</w:t>
      </w:r>
      <w:r w:rsidRPr="00B47795">
        <w:rPr>
          <w:sz w:val="22"/>
          <w:szCs w:val="22"/>
        </w:rPr>
        <w:t>:</w:t>
      </w:r>
    </w:p>
    <w:p w:rsidR="004210C0" w:rsidRPr="004210C0" w:rsidRDefault="004210C0" w:rsidP="004210C0">
      <w:pPr>
        <w:pStyle w:val="Default"/>
        <w:tabs>
          <w:tab w:val="left" w:pos="1860"/>
        </w:tabs>
        <w:rPr>
          <w:sz w:val="22"/>
          <w:szCs w:val="22"/>
        </w:rPr>
      </w:pPr>
      <w:r w:rsidRPr="00B47795">
        <w:rPr>
          <w:sz w:val="22"/>
          <w:szCs w:val="22"/>
        </w:rPr>
        <w:t xml:space="preserve">     </w:t>
      </w:r>
      <w:r>
        <w:rPr>
          <w:sz w:val="22"/>
          <w:szCs w:val="22"/>
        </w:rPr>
        <w:t xml:space="preserve">   Supplies for Various Projects</w:t>
      </w:r>
    </w:p>
    <w:p w:rsidR="004210C0" w:rsidRDefault="004210C0">
      <w:pPr>
        <w:pStyle w:val="Default"/>
        <w:tabs>
          <w:tab w:val="left" w:pos="1860"/>
        </w:tabs>
        <w:rPr>
          <w:b/>
        </w:rPr>
      </w:pPr>
    </w:p>
    <w:p w:rsidR="004210C0" w:rsidRDefault="004210C0">
      <w:pPr>
        <w:pStyle w:val="Default"/>
        <w:tabs>
          <w:tab w:val="left" w:pos="1860"/>
        </w:tabs>
      </w:pPr>
    </w:p>
    <w:p w:rsidR="00B07F53" w:rsidRPr="00B47795" w:rsidRDefault="00B07F53">
      <w:pPr>
        <w:pStyle w:val="Default"/>
        <w:tabs>
          <w:tab w:val="left" w:pos="1860"/>
        </w:tabs>
        <w:rPr>
          <w:sz w:val="22"/>
          <w:szCs w:val="22"/>
        </w:rPr>
      </w:pPr>
      <w:r w:rsidRPr="00B47795">
        <w:rPr>
          <w:b/>
          <w:sz w:val="22"/>
          <w:szCs w:val="22"/>
        </w:rPr>
        <w:t>Course Objectives:</w:t>
      </w:r>
    </w:p>
    <w:p w:rsidR="00B07F53" w:rsidRPr="00B47795" w:rsidRDefault="00B07F53">
      <w:pPr>
        <w:pStyle w:val="Default"/>
        <w:rPr>
          <w:sz w:val="22"/>
          <w:szCs w:val="22"/>
        </w:rPr>
      </w:pPr>
      <w:r w:rsidRPr="00B47795">
        <w:rPr>
          <w:sz w:val="22"/>
          <w:szCs w:val="22"/>
        </w:rPr>
        <w:t>The objectives of this course are to introduce the teacher candidate to an overview of the teaching of math and to provide an opportunity for each teacher candidate to plan and participate in math classes. At the completion of this course, teacher candidates will meet the following objectives:</w:t>
      </w:r>
    </w:p>
    <w:p w:rsidR="00B07F53" w:rsidRPr="00B47795" w:rsidRDefault="00B07F53">
      <w:pPr>
        <w:pStyle w:val="Default"/>
        <w:rPr>
          <w:sz w:val="22"/>
          <w:szCs w:val="22"/>
        </w:rPr>
      </w:pPr>
    </w:p>
    <w:p w:rsidR="00B07F53" w:rsidRPr="00B47795" w:rsidRDefault="00B07F53">
      <w:pPr>
        <w:pStyle w:val="Default"/>
        <w:numPr>
          <w:ilvl w:val="0"/>
          <w:numId w:val="2"/>
        </w:numPr>
        <w:tabs>
          <w:tab w:val="left" w:pos="1445"/>
        </w:tabs>
        <w:ind w:left="1445"/>
        <w:rPr>
          <w:sz w:val="22"/>
          <w:szCs w:val="22"/>
        </w:rPr>
      </w:pPr>
      <w:r w:rsidRPr="00B47795">
        <w:rPr>
          <w:sz w:val="22"/>
          <w:szCs w:val="22"/>
        </w:rPr>
        <w:t>Familiarize various mathematical methodologies.</w:t>
      </w:r>
      <w:r w:rsidR="00855778" w:rsidRPr="00B47795">
        <w:rPr>
          <w:sz w:val="22"/>
          <w:szCs w:val="22"/>
        </w:rPr>
        <w:t xml:space="preserve"> </w:t>
      </w:r>
      <w:r w:rsidR="00855778" w:rsidRPr="00B47795">
        <w:rPr>
          <w:sz w:val="22"/>
          <w:szCs w:val="22"/>
          <w:highlight w:val="yellow"/>
        </w:rPr>
        <w:t>(KTS 1,2,3,4,5)</w:t>
      </w:r>
    </w:p>
    <w:p w:rsidR="00B07F53" w:rsidRPr="00B47795" w:rsidRDefault="00B07F53" w:rsidP="0070697F">
      <w:pPr>
        <w:pStyle w:val="Default"/>
        <w:numPr>
          <w:ilvl w:val="0"/>
          <w:numId w:val="6"/>
        </w:numPr>
        <w:tabs>
          <w:tab w:val="left" w:pos="1445"/>
        </w:tabs>
        <w:ind w:left="1445"/>
        <w:rPr>
          <w:sz w:val="22"/>
          <w:szCs w:val="22"/>
        </w:rPr>
      </w:pPr>
      <w:r w:rsidRPr="00B47795">
        <w:rPr>
          <w:sz w:val="22"/>
          <w:szCs w:val="22"/>
        </w:rPr>
        <w:t>Plan and teach math lessons based on numerous mathematical programs.</w:t>
      </w:r>
    </w:p>
    <w:p w:rsidR="00855778" w:rsidRPr="00B47795" w:rsidRDefault="00855778" w:rsidP="00855778">
      <w:pPr>
        <w:pStyle w:val="Default"/>
        <w:tabs>
          <w:tab w:val="left" w:pos="1445"/>
        </w:tabs>
        <w:ind w:left="1445"/>
        <w:rPr>
          <w:sz w:val="22"/>
          <w:szCs w:val="22"/>
        </w:rPr>
      </w:pPr>
      <w:r w:rsidRPr="00B47795">
        <w:rPr>
          <w:sz w:val="22"/>
          <w:szCs w:val="22"/>
        </w:rPr>
        <w:t xml:space="preserve">         </w:t>
      </w:r>
      <w:r w:rsidRPr="00B47795">
        <w:rPr>
          <w:sz w:val="22"/>
          <w:szCs w:val="22"/>
          <w:highlight w:val="yellow"/>
        </w:rPr>
        <w:t>(KTS 1,2,4,5,6)</w:t>
      </w:r>
    </w:p>
    <w:p w:rsidR="00B07F53" w:rsidRPr="00B47795" w:rsidRDefault="00B07F53" w:rsidP="0070697F">
      <w:pPr>
        <w:pStyle w:val="Default"/>
        <w:numPr>
          <w:ilvl w:val="0"/>
          <w:numId w:val="7"/>
        </w:numPr>
        <w:tabs>
          <w:tab w:val="left" w:pos="1445"/>
        </w:tabs>
        <w:ind w:left="1445"/>
        <w:rPr>
          <w:sz w:val="22"/>
          <w:szCs w:val="22"/>
        </w:rPr>
      </w:pPr>
      <w:r w:rsidRPr="00B47795">
        <w:rPr>
          <w:sz w:val="22"/>
          <w:szCs w:val="22"/>
        </w:rPr>
        <w:t xml:space="preserve">Select materials appropriate for use with students in P-5 classrooms and </w:t>
      </w:r>
      <w:r w:rsidR="00816F41" w:rsidRPr="00B47795">
        <w:rPr>
          <w:sz w:val="22"/>
          <w:szCs w:val="22"/>
        </w:rPr>
        <w:t xml:space="preserve">    </w:t>
      </w:r>
      <w:r w:rsidRPr="00B47795">
        <w:rPr>
          <w:sz w:val="22"/>
          <w:szCs w:val="22"/>
        </w:rPr>
        <w:t>manipulative bulletin boards.</w:t>
      </w:r>
      <w:r w:rsidR="00855778" w:rsidRPr="00B47795">
        <w:rPr>
          <w:sz w:val="22"/>
          <w:szCs w:val="22"/>
        </w:rPr>
        <w:t xml:space="preserve"> </w:t>
      </w:r>
      <w:r w:rsidR="00855778" w:rsidRPr="00B47795">
        <w:rPr>
          <w:sz w:val="22"/>
          <w:szCs w:val="22"/>
          <w:highlight w:val="yellow"/>
        </w:rPr>
        <w:t>(KTS 1,2,3,4,5,6)</w:t>
      </w:r>
    </w:p>
    <w:p w:rsidR="00B07F53" w:rsidRPr="00B47795" w:rsidRDefault="00B07F53" w:rsidP="0070697F">
      <w:pPr>
        <w:pStyle w:val="Default"/>
        <w:numPr>
          <w:ilvl w:val="0"/>
          <w:numId w:val="8"/>
        </w:numPr>
        <w:tabs>
          <w:tab w:val="left" w:pos="1445"/>
        </w:tabs>
        <w:ind w:left="1445"/>
        <w:rPr>
          <w:sz w:val="22"/>
          <w:szCs w:val="22"/>
        </w:rPr>
      </w:pPr>
      <w:r w:rsidRPr="00B47795">
        <w:rPr>
          <w:sz w:val="22"/>
          <w:szCs w:val="22"/>
        </w:rPr>
        <w:t>Collaborate with peers on mathematical programs as SUM,</w:t>
      </w:r>
      <w:r w:rsidR="00B17621" w:rsidRPr="00B47795">
        <w:rPr>
          <w:sz w:val="22"/>
          <w:szCs w:val="22"/>
        </w:rPr>
        <w:t xml:space="preserve"> Box It or Bag It, AIM </w:t>
      </w:r>
      <w:r w:rsidR="00B17621" w:rsidRPr="00B47795">
        <w:rPr>
          <w:sz w:val="22"/>
          <w:szCs w:val="22"/>
        </w:rPr>
        <w:lastRenderedPageBreak/>
        <w:t>and Math L</w:t>
      </w:r>
      <w:r w:rsidRPr="00B47795">
        <w:rPr>
          <w:sz w:val="22"/>
          <w:szCs w:val="22"/>
        </w:rPr>
        <w:t>and.</w:t>
      </w:r>
      <w:r w:rsidR="00855778" w:rsidRPr="00B47795">
        <w:rPr>
          <w:sz w:val="22"/>
          <w:szCs w:val="22"/>
        </w:rPr>
        <w:t xml:space="preserve"> </w:t>
      </w:r>
      <w:r w:rsidR="00855778" w:rsidRPr="00B47795">
        <w:rPr>
          <w:sz w:val="22"/>
          <w:szCs w:val="22"/>
          <w:highlight w:val="yellow"/>
        </w:rPr>
        <w:t>(KTS 1,2,4)</w:t>
      </w:r>
    </w:p>
    <w:p w:rsidR="00B44F94" w:rsidRDefault="00B07F53" w:rsidP="0070697F">
      <w:pPr>
        <w:pStyle w:val="Default"/>
        <w:numPr>
          <w:ilvl w:val="0"/>
          <w:numId w:val="9"/>
        </w:numPr>
        <w:tabs>
          <w:tab w:val="left" w:pos="1445"/>
        </w:tabs>
        <w:ind w:left="1445"/>
        <w:rPr>
          <w:sz w:val="22"/>
          <w:szCs w:val="22"/>
        </w:rPr>
      </w:pPr>
      <w:r w:rsidRPr="00B47795">
        <w:rPr>
          <w:sz w:val="22"/>
          <w:szCs w:val="22"/>
        </w:rPr>
        <w:t>Gain better understanding in regard</w:t>
      </w:r>
    </w:p>
    <w:p w:rsidR="00B07F53" w:rsidRPr="00B47795" w:rsidRDefault="00B07F53" w:rsidP="0070697F">
      <w:pPr>
        <w:pStyle w:val="Default"/>
        <w:numPr>
          <w:ilvl w:val="0"/>
          <w:numId w:val="9"/>
        </w:numPr>
        <w:tabs>
          <w:tab w:val="left" w:pos="1445"/>
        </w:tabs>
        <w:ind w:left="1445"/>
        <w:rPr>
          <w:sz w:val="22"/>
          <w:szCs w:val="22"/>
        </w:rPr>
      </w:pPr>
      <w:r w:rsidRPr="00B47795">
        <w:rPr>
          <w:sz w:val="22"/>
          <w:szCs w:val="22"/>
        </w:rPr>
        <w:t xml:space="preserve"> to multicultural and global influences.</w:t>
      </w:r>
    </w:p>
    <w:p w:rsidR="00855778" w:rsidRPr="00B47795" w:rsidRDefault="00855778" w:rsidP="00855778">
      <w:pPr>
        <w:pStyle w:val="Default"/>
        <w:tabs>
          <w:tab w:val="left" w:pos="1445"/>
        </w:tabs>
        <w:rPr>
          <w:sz w:val="22"/>
          <w:szCs w:val="22"/>
        </w:rPr>
      </w:pPr>
      <w:r w:rsidRPr="00B47795">
        <w:rPr>
          <w:sz w:val="22"/>
          <w:szCs w:val="22"/>
        </w:rPr>
        <w:t xml:space="preserve">                         </w:t>
      </w:r>
      <w:r w:rsidRPr="00B47795">
        <w:rPr>
          <w:sz w:val="22"/>
          <w:szCs w:val="22"/>
          <w:highlight w:val="yellow"/>
        </w:rPr>
        <w:t>(KTS 1,2,3,4)</w:t>
      </w:r>
    </w:p>
    <w:p w:rsidR="00B07F53" w:rsidRPr="00B47795" w:rsidRDefault="006C3F30">
      <w:pPr>
        <w:pStyle w:val="Default"/>
        <w:tabs>
          <w:tab w:val="left" w:pos="1860"/>
        </w:tabs>
        <w:rPr>
          <w:sz w:val="22"/>
          <w:szCs w:val="22"/>
        </w:rPr>
      </w:pPr>
      <w:r w:rsidRPr="00B47795">
        <w:rPr>
          <w:sz w:val="22"/>
          <w:szCs w:val="22"/>
        </w:rPr>
        <w:t xml:space="preserve">                 </w:t>
      </w:r>
      <w:r w:rsidR="00B07F53" w:rsidRPr="00B47795">
        <w:rPr>
          <w:sz w:val="22"/>
          <w:szCs w:val="22"/>
        </w:rPr>
        <w:t xml:space="preserve"> 6.    </w:t>
      </w:r>
      <w:r w:rsidRPr="00B47795">
        <w:rPr>
          <w:sz w:val="22"/>
          <w:szCs w:val="22"/>
        </w:rPr>
        <w:t xml:space="preserve">  </w:t>
      </w:r>
      <w:r w:rsidR="00B07F53" w:rsidRPr="00B47795">
        <w:rPr>
          <w:sz w:val="22"/>
          <w:szCs w:val="22"/>
        </w:rPr>
        <w:t xml:space="preserve"> Identify effective participation in educational systems through required field </w:t>
      </w:r>
    </w:p>
    <w:p w:rsidR="00B07F53" w:rsidRDefault="00816F41">
      <w:pPr>
        <w:pStyle w:val="Default"/>
        <w:tabs>
          <w:tab w:val="left" w:pos="1860"/>
        </w:tabs>
        <w:rPr>
          <w:sz w:val="22"/>
          <w:szCs w:val="22"/>
        </w:rPr>
      </w:pPr>
      <w:r w:rsidRPr="00B47795">
        <w:rPr>
          <w:b/>
          <w:sz w:val="22"/>
          <w:szCs w:val="22"/>
        </w:rPr>
        <w:t xml:space="preserve">                         </w:t>
      </w:r>
      <w:r w:rsidR="00B07F53" w:rsidRPr="00B47795">
        <w:rPr>
          <w:sz w:val="22"/>
          <w:szCs w:val="22"/>
        </w:rPr>
        <w:t>experiences.</w:t>
      </w:r>
      <w:r w:rsidR="00855778" w:rsidRPr="00B47795">
        <w:rPr>
          <w:sz w:val="22"/>
          <w:szCs w:val="22"/>
        </w:rPr>
        <w:t xml:space="preserve"> </w:t>
      </w:r>
      <w:r w:rsidR="00855778" w:rsidRPr="00B47795">
        <w:rPr>
          <w:sz w:val="22"/>
          <w:szCs w:val="22"/>
          <w:highlight w:val="yellow"/>
        </w:rPr>
        <w:t>(KTS 1,3,7,8)</w:t>
      </w:r>
    </w:p>
    <w:p w:rsidR="006F50DA" w:rsidRDefault="006F50DA">
      <w:pPr>
        <w:pStyle w:val="Default"/>
        <w:tabs>
          <w:tab w:val="left" w:pos="1860"/>
        </w:tabs>
        <w:rPr>
          <w:sz w:val="22"/>
          <w:szCs w:val="22"/>
        </w:rPr>
      </w:pPr>
    </w:p>
    <w:p w:rsidR="006F50DA" w:rsidRPr="00B47795" w:rsidRDefault="006F50DA">
      <w:pPr>
        <w:pStyle w:val="Default"/>
        <w:tabs>
          <w:tab w:val="left" w:pos="1860"/>
        </w:tabs>
        <w:rPr>
          <w:sz w:val="22"/>
          <w:szCs w:val="22"/>
        </w:rPr>
      </w:pPr>
    </w:p>
    <w:p w:rsidR="00B07F53" w:rsidRDefault="006F50DA">
      <w:pPr>
        <w:pStyle w:val="Default"/>
        <w:tabs>
          <w:tab w:val="left" w:pos="1860"/>
        </w:tabs>
        <w:rPr>
          <w:sz w:val="22"/>
          <w:szCs w:val="22"/>
        </w:rPr>
      </w:pPr>
      <w:r>
        <w:rPr>
          <w:b/>
          <w:sz w:val="22"/>
          <w:szCs w:val="22"/>
        </w:rPr>
        <w:t>Senate Bill 1  Initiatives</w:t>
      </w:r>
    </w:p>
    <w:p w:rsidR="006F50DA" w:rsidRDefault="006F50DA">
      <w:pPr>
        <w:pStyle w:val="Default"/>
        <w:tabs>
          <w:tab w:val="left" w:pos="1860"/>
        </w:tabs>
        <w:rPr>
          <w:sz w:val="22"/>
          <w:szCs w:val="22"/>
        </w:rPr>
      </w:pPr>
      <w:r>
        <w:rPr>
          <w:sz w:val="22"/>
          <w:szCs w:val="22"/>
        </w:rPr>
        <w:t>This course will provide students an opportunity to advance their knowledge and mastery of the “tools” associated with Kentucky education reform, including the Kentucky Core Academic Standards, characteristics of Highly Effective Teaching and Learning, College and Career Readiness, literacy and assessment for learning.  As students carry out projects and complete assignments that involve instructional activities for P-5 students in Kentucky schools, they will address one or more components of the Senate Bill 1 initiatives.</w:t>
      </w:r>
    </w:p>
    <w:p w:rsidR="006F50DA" w:rsidRDefault="006F50DA">
      <w:pPr>
        <w:pStyle w:val="Default"/>
        <w:tabs>
          <w:tab w:val="left" w:pos="1860"/>
        </w:tabs>
        <w:rPr>
          <w:sz w:val="22"/>
          <w:szCs w:val="22"/>
        </w:rPr>
      </w:pPr>
    </w:p>
    <w:p w:rsidR="006F50DA" w:rsidRDefault="006F50DA">
      <w:pPr>
        <w:pStyle w:val="Default"/>
        <w:tabs>
          <w:tab w:val="left" w:pos="1860"/>
        </w:tabs>
        <w:rPr>
          <w:sz w:val="22"/>
          <w:szCs w:val="22"/>
        </w:rPr>
      </w:pPr>
      <w:r>
        <w:rPr>
          <w:b/>
          <w:sz w:val="22"/>
          <w:szCs w:val="22"/>
        </w:rPr>
        <w:t>Technology</w:t>
      </w:r>
    </w:p>
    <w:p w:rsidR="006F50DA" w:rsidRPr="006F50DA" w:rsidRDefault="006F50DA">
      <w:pPr>
        <w:pStyle w:val="Default"/>
        <w:tabs>
          <w:tab w:val="left" w:pos="1860"/>
        </w:tabs>
        <w:rPr>
          <w:sz w:val="22"/>
          <w:szCs w:val="22"/>
        </w:rPr>
      </w:pPr>
      <w:r>
        <w:rPr>
          <w:sz w:val="22"/>
          <w:szCs w:val="22"/>
        </w:rPr>
        <w:t>Candidates are required to use technology for class assignments, lesson plan design and preparation, class presentations and record keeping.  Candidates are required to successfully complete course work that focuses on using technology.  Candidates are required to communicate via electronic mail, access the Internet and online databases, and use digital texts and modes for projects and presentations.</w:t>
      </w:r>
    </w:p>
    <w:p w:rsidR="00B07F53" w:rsidRDefault="00B07F53">
      <w:pPr>
        <w:pStyle w:val="Default"/>
        <w:rPr>
          <w:sz w:val="22"/>
          <w:szCs w:val="22"/>
        </w:rPr>
      </w:pPr>
    </w:p>
    <w:p w:rsidR="0060344C" w:rsidRDefault="0060344C">
      <w:pPr>
        <w:pStyle w:val="Default"/>
        <w:rPr>
          <w:sz w:val="22"/>
          <w:szCs w:val="22"/>
        </w:rPr>
      </w:pPr>
    </w:p>
    <w:p w:rsidR="0060344C" w:rsidRDefault="0060344C">
      <w:pPr>
        <w:pStyle w:val="Default"/>
        <w:rPr>
          <w:sz w:val="22"/>
          <w:szCs w:val="22"/>
        </w:rPr>
      </w:pPr>
    </w:p>
    <w:p w:rsidR="0060344C" w:rsidRDefault="0060344C">
      <w:pPr>
        <w:pStyle w:val="Default"/>
        <w:rPr>
          <w:sz w:val="22"/>
          <w:szCs w:val="22"/>
        </w:rPr>
      </w:pPr>
    </w:p>
    <w:p w:rsidR="0060344C" w:rsidRPr="00243E7F" w:rsidRDefault="0060344C" w:rsidP="0060344C">
      <w:pPr>
        <w:ind w:left="360"/>
        <w:jc w:val="center"/>
        <w:rPr>
          <w:b/>
        </w:rPr>
      </w:pPr>
      <w:r w:rsidRPr="00243E7F">
        <w:rPr>
          <w:b/>
          <w:u w:val="single"/>
        </w:rPr>
        <w:t>Policy Statements</w:t>
      </w:r>
    </w:p>
    <w:p w:rsidR="007311F5" w:rsidRPr="00B47795" w:rsidRDefault="007311F5" w:rsidP="007311F5">
      <w:pPr>
        <w:pStyle w:val="Default"/>
        <w:rPr>
          <w:sz w:val="22"/>
          <w:szCs w:val="22"/>
        </w:rPr>
      </w:pPr>
      <w:r w:rsidRPr="00B47795">
        <w:rPr>
          <w:b/>
          <w:sz w:val="22"/>
          <w:szCs w:val="22"/>
        </w:rPr>
        <w:t>Policy Statements:</w:t>
      </w:r>
    </w:p>
    <w:p w:rsidR="007311F5" w:rsidRPr="00B47795" w:rsidRDefault="007311F5" w:rsidP="007311F5">
      <w:pPr>
        <w:pStyle w:val="Default"/>
        <w:rPr>
          <w:sz w:val="22"/>
          <w:szCs w:val="22"/>
        </w:rPr>
      </w:pPr>
      <w:r w:rsidRPr="00B47795">
        <w:rPr>
          <w:sz w:val="22"/>
          <w:szCs w:val="22"/>
        </w:rPr>
        <w:t xml:space="preserve">   </w:t>
      </w:r>
    </w:p>
    <w:p w:rsidR="007311F5" w:rsidRPr="00B47795" w:rsidRDefault="007311F5" w:rsidP="007311F5">
      <w:pPr>
        <w:pStyle w:val="Default"/>
        <w:rPr>
          <w:sz w:val="22"/>
          <w:szCs w:val="22"/>
        </w:rPr>
      </w:pPr>
      <w:r w:rsidRPr="00B47795">
        <w:rPr>
          <w:sz w:val="22"/>
          <w:szCs w:val="22"/>
        </w:rPr>
        <w:t xml:space="preserve">LATE REQUIREMENTS: </w:t>
      </w:r>
    </w:p>
    <w:p w:rsidR="007311F5" w:rsidRPr="00B47795" w:rsidRDefault="007311F5" w:rsidP="007311F5">
      <w:pPr>
        <w:pStyle w:val="Default"/>
        <w:rPr>
          <w:sz w:val="22"/>
          <w:szCs w:val="22"/>
        </w:rPr>
      </w:pPr>
      <w:r w:rsidRPr="00B47795">
        <w:rPr>
          <w:sz w:val="22"/>
          <w:szCs w:val="22"/>
        </w:rPr>
        <w:t>Assignments are to be completed and turned in on the day they are due. Poorly written work or inferior quality work will be returned to the teacher candidate to be rewritten. This will also result in the lowering of the teacher candidate's grade.</w:t>
      </w:r>
    </w:p>
    <w:p w:rsidR="007311F5" w:rsidRPr="00B47795" w:rsidRDefault="007311F5" w:rsidP="007311F5">
      <w:pPr>
        <w:pStyle w:val="Default"/>
        <w:rPr>
          <w:sz w:val="22"/>
          <w:szCs w:val="22"/>
        </w:rPr>
      </w:pPr>
    </w:p>
    <w:p w:rsidR="007311F5" w:rsidRPr="00B47795" w:rsidRDefault="007311F5" w:rsidP="007311F5">
      <w:pPr>
        <w:pStyle w:val="Default"/>
        <w:rPr>
          <w:sz w:val="22"/>
          <w:szCs w:val="22"/>
        </w:rPr>
      </w:pPr>
      <w:r w:rsidRPr="00B47795">
        <w:rPr>
          <w:sz w:val="22"/>
          <w:szCs w:val="22"/>
        </w:rPr>
        <w:t>MAKE-UP POLICY:</w:t>
      </w:r>
    </w:p>
    <w:p w:rsidR="007311F5" w:rsidRPr="00B47795" w:rsidRDefault="007311F5" w:rsidP="007311F5">
      <w:pPr>
        <w:pStyle w:val="Default"/>
        <w:rPr>
          <w:sz w:val="22"/>
          <w:szCs w:val="22"/>
        </w:rPr>
      </w:pPr>
      <w:r w:rsidRPr="00B47795">
        <w:rPr>
          <w:sz w:val="22"/>
          <w:szCs w:val="22"/>
        </w:rPr>
        <w:t>If any assignment is missed, the teacher candidate must make arrangements to complete the required assignment by the NEXT class meeting. If the activity is not made up, then the teacher candidate's grade will be deducted by ten (10) points for every class meeting that the assignment is not completed.</w:t>
      </w:r>
    </w:p>
    <w:p w:rsidR="007311F5" w:rsidRPr="00B47795" w:rsidRDefault="007311F5" w:rsidP="007311F5">
      <w:pPr>
        <w:pStyle w:val="Default"/>
        <w:rPr>
          <w:sz w:val="22"/>
          <w:szCs w:val="22"/>
        </w:rPr>
      </w:pPr>
    </w:p>
    <w:p w:rsidR="007311F5" w:rsidRPr="00B47795" w:rsidRDefault="007311F5" w:rsidP="007311F5">
      <w:pPr>
        <w:pStyle w:val="Default"/>
        <w:rPr>
          <w:sz w:val="22"/>
          <w:szCs w:val="22"/>
        </w:rPr>
      </w:pPr>
      <w:r w:rsidRPr="00B47795">
        <w:rPr>
          <w:sz w:val="22"/>
          <w:szCs w:val="22"/>
        </w:rPr>
        <w:t>ATTENDANCE:</w:t>
      </w:r>
    </w:p>
    <w:p w:rsidR="007311F5" w:rsidRPr="00B47795" w:rsidRDefault="007311F5" w:rsidP="007311F5">
      <w:pPr>
        <w:pStyle w:val="Default"/>
        <w:rPr>
          <w:sz w:val="22"/>
          <w:szCs w:val="22"/>
        </w:rPr>
      </w:pPr>
      <w:r w:rsidRPr="00B47795">
        <w:rPr>
          <w:sz w:val="22"/>
          <w:szCs w:val="22"/>
        </w:rPr>
        <w:t xml:space="preserve">Teacher candidates will be expected to abide by the Lindsey Wilson College attendance policy. Refer to your student handbook. If more than two absences occur, the teacher candidate's grade will be lowered by ten (10) points for each absence. </w:t>
      </w:r>
    </w:p>
    <w:p w:rsidR="007311F5" w:rsidRPr="00B47795" w:rsidRDefault="007311F5" w:rsidP="007311F5">
      <w:pPr>
        <w:pStyle w:val="Default"/>
        <w:rPr>
          <w:sz w:val="22"/>
          <w:szCs w:val="22"/>
        </w:rPr>
      </w:pPr>
    </w:p>
    <w:p w:rsidR="007311F5" w:rsidRPr="00B47795" w:rsidRDefault="007311F5" w:rsidP="007311F5">
      <w:pPr>
        <w:pStyle w:val="Default"/>
        <w:rPr>
          <w:sz w:val="22"/>
          <w:szCs w:val="22"/>
        </w:rPr>
      </w:pPr>
    </w:p>
    <w:p w:rsidR="007311F5" w:rsidRPr="00B47795" w:rsidRDefault="007311F5" w:rsidP="007311F5">
      <w:pPr>
        <w:pStyle w:val="Default"/>
        <w:rPr>
          <w:sz w:val="22"/>
          <w:szCs w:val="22"/>
        </w:rPr>
      </w:pPr>
      <w:r w:rsidRPr="00B47795">
        <w:rPr>
          <w:sz w:val="22"/>
          <w:szCs w:val="22"/>
        </w:rPr>
        <w:t>ASSIGNMENTS</w:t>
      </w:r>
    </w:p>
    <w:p w:rsidR="007311F5" w:rsidRDefault="007311F5" w:rsidP="007311F5">
      <w:pPr>
        <w:pStyle w:val="Default"/>
        <w:rPr>
          <w:sz w:val="22"/>
          <w:szCs w:val="22"/>
        </w:rPr>
      </w:pPr>
      <w:r w:rsidRPr="00B47795">
        <w:rPr>
          <w:sz w:val="22"/>
          <w:szCs w:val="22"/>
        </w:rPr>
        <w:t>All assignments must be turned in on time. If a teacher candidate has problems completing an assignment, then this must be communicated to the instructor. After conferring with the instructor,  the teacher candidate may, with the instructor’s permission, edit and resubmit an assignment in order to obtain a higher score.</w:t>
      </w:r>
      <w:r>
        <w:rPr>
          <w:sz w:val="22"/>
          <w:szCs w:val="22"/>
        </w:rPr>
        <w:t xml:space="preserve"> </w:t>
      </w:r>
    </w:p>
    <w:p w:rsidR="007311F5" w:rsidRDefault="007311F5" w:rsidP="007311F5">
      <w:pPr>
        <w:pStyle w:val="Default"/>
        <w:rPr>
          <w:sz w:val="22"/>
          <w:szCs w:val="22"/>
        </w:rPr>
      </w:pPr>
    </w:p>
    <w:p w:rsidR="007311F5" w:rsidRDefault="007311F5" w:rsidP="007311F5">
      <w:pPr>
        <w:pStyle w:val="Default"/>
        <w:rPr>
          <w:sz w:val="22"/>
          <w:szCs w:val="22"/>
        </w:rPr>
      </w:pPr>
    </w:p>
    <w:p w:rsidR="007311F5" w:rsidRDefault="007311F5" w:rsidP="007311F5">
      <w:pPr>
        <w:pStyle w:val="Default"/>
        <w:rPr>
          <w:sz w:val="22"/>
          <w:szCs w:val="22"/>
        </w:rPr>
      </w:pPr>
      <w:r>
        <w:rPr>
          <w:sz w:val="22"/>
          <w:szCs w:val="22"/>
        </w:rPr>
        <w:lastRenderedPageBreak/>
        <w:t>DRESS</w:t>
      </w:r>
    </w:p>
    <w:p w:rsidR="007311F5" w:rsidRDefault="007311F5" w:rsidP="007311F5">
      <w:pPr>
        <w:pStyle w:val="Default"/>
        <w:rPr>
          <w:sz w:val="22"/>
          <w:szCs w:val="22"/>
        </w:rPr>
      </w:pPr>
      <w:r>
        <w:rPr>
          <w:sz w:val="22"/>
          <w:szCs w:val="22"/>
        </w:rPr>
        <w:t xml:space="preserve">Observation—Khaki dress or dress pants, no short or sweats; polo or button down dress shirt; skirt and blouse, dresses; comfortable shoes—NO tennis shoes, flip flops, etc.; No hats, or refreshments such as candy, chewing gum, cola, water, etc. </w:t>
      </w:r>
    </w:p>
    <w:p w:rsidR="007311F5" w:rsidRDefault="007311F5" w:rsidP="007311F5">
      <w:pPr>
        <w:pStyle w:val="Default"/>
        <w:rPr>
          <w:sz w:val="22"/>
          <w:szCs w:val="22"/>
        </w:rPr>
      </w:pPr>
      <w:r>
        <w:rPr>
          <w:sz w:val="22"/>
          <w:szCs w:val="22"/>
        </w:rPr>
        <w:t>Class—NO hats</w:t>
      </w:r>
    </w:p>
    <w:p w:rsidR="007311F5" w:rsidRPr="00B47795" w:rsidRDefault="007311F5" w:rsidP="007311F5">
      <w:pPr>
        <w:pStyle w:val="Default"/>
        <w:rPr>
          <w:sz w:val="22"/>
          <w:szCs w:val="22"/>
        </w:rPr>
      </w:pPr>
    </w:p>
    <w:p w:rsidR="007311F5" w:rsidRPr="00B47795" w:rsidRDefault="007311F5" w:rsidP="007311F5">
      <w:pPr>
        <w:pStyle w:val="Default"/>
        <w:rPr>
          <w:sz w:val="22"/>
          <w:szCs w:val="22"/>
        </w:rPr>
      </w:pPr>
    </w:p>
    <w:p w:rsidR="007311F5" w:rsidRPr="00B47795" w:rsidRDefault="007311F5" w:rsidP="007311F5">
      <w:pPr>
        <w:pStyle w:val="Heading1"/>
        <w:keepNext/>
        <w:rPr>
          <w:sz w:val="22"/>
          <w:szCs w:val="22"/>
        </w:rPr>
      </w:pPr>
      <w:r w:rsidRPr="00B47795">
        <w:rPr>
          <w:sz w:val="22"/>
          <w:szCs w:val="22"/>
        </w:rPr>
        <w:t>GROUP WORK</w:t>
      </w:r>
    </w:p>
    <w:p w:rsidR="007311F5" w:rsidRPr="00B47795" w:rsidRDefault="007311F5" w:rsidP="007311F5">
      <w:pPr>
        <w:pStyle w:val="Default"/>
        <w:rPr>
          <w:sz w:val="22"/>
          <w:szCs w:val="22"/>
        </w:rPr>
      </w:pPr>
      <w:r w:rsidRPr="00B47795">
        <w:rPr>
          <w:sz w:val="22"/>
          <w:szCs w:val="22"/>
        </w:rPr>
        <w:t>Group work will be part of this course, therefore it is expected that group members participate fully in the group’s effort to complete an assigned project. Group members will each normally receive the same score; but if a group member is not participating, he or she will receive a lower scor</w:t>
      </w:r>
      <w:r>
        <w:rPr>
          <w:sz w:val="22"/>
          <w:szCs w:val="22"/>
        </w:rPr>
        <w:t>e than the other group members.</w:t>
      </w:r>
    </w:p>
    <w:p w:rsidR="0060344C" w:rsidRPr="00243E7F" w:rsidRDefault="0060344C" w:rsidP="0060344C">
      <w:pPr>
        <w:pStyle w:val="ListParagraph"/>
        <w:rPr>
          <w:b/>
        </w:rPr>
      </w:pPr>
    </w:p>
    <w:p w:rsidR="00B07F53" w:rsidRPr="0060344C" w:rsidRDefault="00B07F53" w:rsidP="0060344C">
      <w:pPr>
        <w:rPr>
          <w:b/>
        </w:rPr>
      </w:pPr>
      <w:r w:rsidRPr="00B47795">
        <w:rPr>
          <w:b/>
        </w:rPr>
        <w:t xml:space="preserve">Course Requirements/Assessment Tasks  </w:t>
      </w:r>
    </w:p>
    <w:p w:rsidR="00B07F53" w:rsidRPr="00B47795" w:rsidRDefault="00B07F53">
      <w:pPr>
        <w:pStyle w:val="Default"/>
        <w:tabs>
          <w:tab w:val="left" w:pos="1860"/>
        </w:tabs>
        <w:rPr>
          <w:sz w:val="22"/>
          <w:szCs w:val="22"/>
        </w:rPr>
      </w:pPr>
    </w:p>
    <w:p w:rsidR="00CA7B66" w:rsidRDefault="00CA7B66" w:rsidP="00CA7B66">
      <w:pPr>
        <w:pStyle w:val="Default"/>
        <w:tabs>
          <w:tab w:val="left" w:pos="1445"/>
        </w:tabs>
        <w:rPr>
          <w:sz w:val="22"/>
          <w:szCs w:val="22"/>
        </w:rPr>
      </w:pPr>
      <w:r>
        <w:rPr>
          <w:sz w:val="22"/>
          <w:szCs w:val="22"/>
        </w:rPr>
        <w:t xml:space="preserve">               1.   </w:t>
      </w:r>
      <w:r w:rsidR="00B07F53" w:rsidRPr="00B47795">
        <w:rPr>
          <w:sz w:val="22"/>
          <w:szCs w:val="22"/>
        </w:rPr>
        <w:t>Complete ten hours of observation with one log for each hour. Six (6) ho</w:t>
      </w:r>
      <w:r w:rsidR="006C3F30" w:rsidRPr="00B47795">
        <w:rPr>
          <w:sz w:val="22"/>
          <w:szCs w:val="22"/>
        </w:rPr>
        <w:t xml:space="preserve">urs will be </w:t>
      </w:r>
    </w:p>
    <w:p w:rsidR="00CA7B66" w:rsidRDefault="00CA7B66" w:rsidP="00CA7B66">
      <w:pPr>
        <w:pStyle w:val="Default"/>
        <w:tabs>
          <w:tab w:val="left" w:pos="1445"/>
        </w:tabs>
        <w:rPr>
          <w:sz w:val="22"/>
          <w:szCs w:val="22"/>
        </w:rPr>
      </w:pPr>
      <w:r>
        <w:rPr>
          <w:sz w:val="22"/>
          <w:szCs w:val="22"/>
        </w:rPr>
        <w:t xml:space="preserve">                    </w:t>
      </w:r>
      <w:r w:rsidR="006C3F30" w:rsidRPr="00B47795">
        <w:rPr>
          <w:sz w:val="22"/>
          <w:szCs w:val="22"/>
        </w:rPr>
        <w:t>clinical. Two and a</w:t>
      </w:r>
      <w:r w:rsidR="00B07F53" w:rsidRPr="00B47795">
        <w:rPr>
          <w:sz w:val="22"/>
          <w:szCs w:val="22"/>
        </w:rPr>
        <w:t xml:space="preserve"> half (2.5) must be completed at Camp Casey and one and a half </w:t>
      </w:r>
    </w:p>
    <w:p w:rsidR="00CA7B66" w:rsidRDefault="00CA7B66" w:rsidP="00CA7B66">
      <w:pPr>
        <w:pStyle w:val="Default"/>
        <w:tabs>
          <w:tab w:val="left" w:pos="1445"/>
        </w:tabs>
        <w:rPr>
          <w:sz w:val="22"/>
          <w:szCs w:val="22"/>
        </w:rPr>
      </w:pPr>
      <w:r>
        <w:rPr>
          <w:sz w:val="22"/>
          <w:szCs w:val="22"/>
        </w:rPr>
        <w:t xml:space="preserve">                    </w:t>
      </w:r>
      <w:r w:rsidR="00B07F53" w:rsidRPr="00B47795">
        <w:rPr>
          <w:sz w:val="22"/>
          <w:szCs w:val="22"/>
        </w:rPr>
        <w:t>(1.5) must be completed at Math Night Out. All ten hours must b</w:t>
      </w:r>
      <w:r>
        <w:rPr>
          <w:sz w:val="22"/>
          <w:szCs w:val="22"/>
        </w:rPr>
        <w:t xml:space="preserve">e completed by </w:t>
      </w:r>
    </w:p>
    <w:p w:rsidR="00CA7B66" w:rsidRDefault="00CA7B66" w:rsidP="00CA7B66">
      <w:pPr>
        <w:pStyle w:val="Default"/>
        <w:tabs>
          <w:tab w:val="left" w:pos="1445"/>
        </w:tabs>
        <w:rPr>
          <w:sz w:val="22"/>
          <w:szCs w:val="22"/>
        </w:rPr>
      </w:pPr>
      <w:r>
        <w:rPr>
          <w:sz w:val="22"/>
          <w:szCs w:val="22"/>
        </w:rPr>
        <w:t xml:space="preserve">                    December 03. 2018</w:t>
      </w:r>
      <w:r w:rsidR="006C3F30" w:rsidRPr="00B47795">
        <w:rPr>
          <w:sz w:val="22"/>
          <w:szCs w:val="22"/>
        </w:rPr>
        <w:t xml:space="preserve">.  </w:t>
      </w:r>
      <w:r w:rsidR="00B07F53" w:rsidRPr="00B47795">
        <w:rPr>
          <w:sz w:val="22"/>
          <w:szCs w:val="22"/>
        </w:rPr>
        <w:t xml:space="preserve">During observations, the teacher candidate should look for </w:t>
      </w:r>
    </w:p>
    <w:p w:rsidR="00CA7B66" w:rsidRDefault="00CA7B66" w:rsidP="00CA7B66">
      <w:pPr>
        <w:pStyle w:val="Default"/>
        <w:tabs>
          <w:tab w:val="left" w:pos="1445"/>
        </w:tabs>
        <w:rPr>
          <w:sz w:val="22"/>
          <w:szCs w:val="22"/>
        </w:rPr>
      </w:pPr>
      <w:r>
        <w:rPr>
          <w:sz w:val="22"/>
          <w:szCs w:val="22"/>
        </w:rPr>
        <w:t xml:space="preserve">                    </w:t>
      </w:r>
      <w:r w:rsidR="00B07F53" w:rsidRPr="00B47795">
        <w:rPr>
          <w:sz w:val="22"/>
          <w:szCs w:val="22"/>
        </w:rPr>
        <w:t xml:space="preserve">various teaching strategies, time and classroom management strategies, student/teacher </w:t>
      </w:r>
    </w:p>
    <w:p w:rsidR="00CA7B66" w:rsidRDefault="00CA7B66" w:rsidP="00CA7B66">
      <w:pPr>
        <w:pStyle w:val="Default"/>
        <w:tabs>
          <w:tab w:val="left" w:pos="1445"/>
        </w:tabs>
        <w:rPr>
          <w:sz w:val="22"/>
          <w:szCs w:val="22"/>
        </w:rPr>
      </w:pPr>
      <w:r>
        <w:rPr>
          <w:sz w:val="22"/>
          <w:szCs w:val="22"/>
        </w:rPr>
        <w:t xml:space="preserve">                    </w:t>
      </w:r>
      <w:r w:rsidR="00B07F53" w:rsidRPr="00B47795">
        <w:rPr>
          <w:sz w:val="22"/>
          <w:szCs w:val="22"/>
        </w:rPr>
        <w:t>relationships, and classroom set up techniques e</w:t>
      </w:r>
      <w:r>
        <w:rPr>
          <w:sz w:val="22"/>
          <w:szCs w:val="22"/>
        </w:rPr>
        <w:t>tc. (150 pts.)  Department dead</w:t>
      </w:r>
      <w:r w:rsidR="00B07F53" w:rsidRPr="00B47795">
        <w:rPr>
          <w:sz w:val="22"/>
          <w:szCs w:val="22"/>
        </w:rPr>
        <w:t xml:space="preserve">lines </w:t>
      </w:r>
    </w:p>
    <w:p w:rsidR="00CA7B66" w:rsidRDefault="00CA7B66" w:rsidP="00CA7B66">
      <w:pPr>
        <w:pStyle w:val="Default"/>
        <w:tabs>
          <w:tab w:val="left" w:pos="1445"/>
        </w:tabs>
        <w:rPr>
          <w:sz w:val="22"/>
          <w:szCs w:val="22"/>
        </w:rPr>
      </w:pPr>
      <w:r>
        <w:rPr>
          <w:sz w:val="22"/>
          <w:szCs w:val="22"/>
        </w:rPr>
        <w:t xml:space="preserve">                    </w:t>
      </w:r>
      <w:r w:rsidR="00B07F53" w:rsidRPr="00B47795">
        <w:rPr>
          <w:sz w:val="22"/>
          <w:szCs w:val="22"/>
        </w:rPr>
        <w:t>fo</w:t>
      </w:r>
      <w:r w:rsidR="006C3F30" w:rsidRPr="00B47795">
        <w:rPr>
          <w:sz w:val="22"/>
          <w:szCs w:val="22"/>
        </w:rPr>
        <w:t>r field hours are</w:t>
      </w:r>
      <w:r>
        <w:rPr>
          <w:sz w:val="22"/>
          <w:szCs w:val="22"/>
        </w:rPr>
        <w:t xml:space="preserve"> Tues. Sept. 4 (agreement form), Tues. Sept. 18</w:t>
      </w:r>
      <w:r w:rsidR="00B07F53" w:rsidRPr="00B47795">
        <w:rPr>
          <w:sz w:val="22"/>
          <w:szCs w:val="22"/>
        </w:rPr>
        <w:t>,</w:t>
      </w:r>
      <w:r>
        <w:rPr>
          <w:sz w:val="22"/>
          <w:szCs w:val="22"/>
        </w:rPr>
        <w:t xml:space="preserve"> Tues. October 9, </w:t>
      </w:r>
    </w:p>
    <w:p w:rsidR="00CA7B66" w:rsidRDefault="00CA7B66" w:rsidP="00CA7B66">
      <w:pPr>
        <w:pStyle w:val="Default"/>
        <w:tabs>
          <w:tab w:val="left" w:pos="1445"/>
        </w:tabs>
        <w:rPr>
          <w:sz w:val="22"/>
          <w:szCs w:val="22"/>
        </w:rPr>
      </w:pPr>
      <w:r>
        <w:rPr>
          <w:sz w:val="22"/>
          <w:szCs w:val="22"/>
        </w:rPr>
        <w:t xml:space="preserve">                    Tues. Nov. 6, Thurs. Nov. 29 and Tues. Dec. 3</w:t>
      </w:r>
      <w:r w:rsidR="00B07F53" w:rsidRPr="00B47795">
        <w:rPr>
          <w:sz w:val="22"/>
          <w:szCs w:val="22"/>
        </w:rPr>
        <w:t xml:space="preserve">. Twenty five (25) points will be given </w:t>
      </w:r>
    </w:p>
    <w:p w:rsidR="00B07F53" w:rsidRPr="00B47795" w:rsidRDefault="00CA7B66" w:rsidP="00CA7B66">
      <w:pPr>
        <w:pStyle w:val="Default"/>
        <w:tabs>
          <w:tab w:val="left" w:pos="1445"/>
        </w:tabs>
        <w:rPr>
          <w:sz w:val="22"/>
          <w:szCs w:val="22"/>
        </w:rPr>
      </w:pPr>
      <w:r>
        <w:rPr>
          <w:sz w:val="22"/>
          <w:szCs w:val="22"/>
        </w:rPr>
        <w:t xml:space="preserve">                    </w:t>
      </w:r>
      <w:r w:rsidR="00B07F53" w:rsidRPr="00B47795">
        <w:rPr>
          <w:sz w:val="22"/>
          <w:szCs w:val="22"/>
        </w:rPr>
        <w:t>for each due date. Submit all information in the KFETS system.</w:t>
      </w:r>
      <w:r w:rsidR="00A24E6D">
        <w:rPr>
          <w:sz w:val="22"/>
          <w:szCs w:val="22"/>
        </w:rPr>
        <w:t xml:space="preserve"> (KTS 1,7)</w:t>
      </w:r>
    </w:p>
    <w:p w:rsidR="00CA7B66" w:rsidRPr="00B47795" w:rsidRDefault="00CA7B66" w:rsidP="00CA7B66">
      <w:pPr>
        <w:pStyle w:val="Default"/>
        <w:tabs>
          <w:tab w:val="left" w:pos="1445"/>
        </w:tabs>
        <w:ind w:left="1445"/>
        <w:rPr>
          <w:sz w:val="22"/>
          <w:szCs w:val="22"/>
        </w:rPr>
      </w:pPr>
      <w:r>
        <w:rPr>
          <w:sz w:val="22"/>
          <w:szCs w:val="22"/>
        </w:rPr>
        <w:t xml:space="preserve">2.  </w:t>
      </w:r>
      <w:r w:rsidR="00B07F53" w:rsidRPr="00B47795">
        <w:rPr>
          <w:sz w:val="22"/>
          <w:szCs w:val="22"/>
        </w:rPr>
        <w:t>Prepare an idea file. (100 pts.)</w:t>
      </w:r>
      <w:r w:rsidR="00A24E6D">
        <w:rPr>
          <w:sz w:val="22"/>
          <w:szCs w:val="22"/>
        </w:rPr>
        <w:t xml:space="preserve"> (KTS 1,2,3,5,6)</w:t>
      </w:r>
    </w:p>
    <w:p w:rsidR="00CA7B66" w:rsidRDefault="00CA7B66" w:rsidP="00CA7B66">
      <w:pPr>
        <w:pStyle w:val="Default"/>
        <w:tabs>
          <w:tab w:val="left" w:pos="1445"/>
        </w:tabs>
        <w:ind w:left="1445"/>
        <w:rPr>
          <w:sz w:val="22"/>
          <w:szCs w:val="22"/>
        </w:rPr>
      </w:pPr>
      <w:r>
        <w:rPr>
          <w:sz w:val="22"/>
          <w:szCs w:val="22"/>
        </w:rPr>
        <w:t>3.  Participate in two (2) co-teaching experiences</w:t>
      </w:r>
      <w:r w:rsidR="00B07F53" w:rsidRPr="00B47795">
        <w:rPr>
          <w:sz w:val="22"/>
          <w:szCs w:val="22"/>
        </w:rPr>
        <w:t xml:space="preserve">. </w:t>
      </w:r>
      <w:r>
        <w:rPr>
          <w:sz w:val="22"/>
          <w:szCs w:val="22"/>
        </w:rPr>
        <w:t xml:space="preserve">The college instructor and classroom </w:t>
      </w:r>
    </w:p>
    <w:p w:rsidR="007328B6" w:rsidRDefault="00CA7B66" w:rsidP="00CA7B66">
      <w:pPr>
        <w:pStyle w:val="Default"/>
        <w:tabs>
          <w:tab w:val="left" w:pos="1445"/>
        </w:tabs>
        <w:ind w:left="1445"/>
        <w:rPr>
          <w:sz w:val="22"/>
          <w:szCs w:val="22"/>
        </w:rPr>
      </w:pPr>
      <w:r>
        <w:rPr>
          <w:sz w:val="22"/>
          <w:szCs w:val="22"/>
        </w:rPr>
        <w:t xml:space="preserve">    teacher will complete an IPR on a lesson.  It is also recommended that the other co- </w:t>
      </w:r>
    </w:p>
    <w:p w:rsidR="00A24E6D" w:rsidRDefault="007328B6" w:rsidP="007328B6">
      <w:pPr>
        <w:pStyle w:val="Default"/>
        <w:tabs>
          <w:tab w:val="left" w:pos="1445"/>
        </w:tabs>
        <w:ind w:left="1445"/>
        <w:rPr>
          <w:sz w:val="22"/>
          <w:szCs w:val="22"/>
        </w:rPr>
      </w:pPr>
      <w:r>
        <w:rPr>
          <w:sz w:val="22"/>
          <w:szCs w:val="22"/>
        </w:rPr>
        <w:t xml:space="preserve">    </w:t>
      </w:r>
      <w:r w:rsidR="00A24E6D">
        <w:rPr>
          <w:sz w:val="22"/>
          <w:szCs w:val="22"/>
        </w:rPr>
        <w:t>teaching experience</w:t>
      </w:r>
      <w:r w:rsidR="00CA7B66">
        <w:rPr>
          <w:sz w:val="22"/>
          <w:szCs w:val="22"/>
        </w:rPr>
        <w:t xml:space="preserve"> be a video lesson. (1</w:t>
      </w:r>
      <w:r w:rsidR="00B07F53" w:rsidRPr="00B47795">
        <w:rPr>
          <w:sz w:val="22"/>
          <w:szCs w:val="22"/>
        </w:rPr>
        <w:t>0</w:t>
      </w:r>
      <w:r w:rsidR="00CA7B66">
        <w:rPr>
          <w:sz w:val="22"/>
          <w:szCs w:val="22"/>
        </w:rPr>
        <w:t>0</w:t>
      </w:r>
      <w:r w:rsidR="00B07F53" w:rsidRPr="00B47795">
        <w:rPr>
          <w:sz w:val="22"/>
          <w:szCs w:val="22"/>
        </w:rPr>
        <w:t xml:space="preserve"> pts./50 points for each experience)</w:t>
      </w:r>
      <w:r w:rsidR="00A24E6D">
        <w:rPr>
          <w:sz w:val="22"/>
          <w:szCs w:val="22"/>
        </w:rPr>
        <w:t xml:space="preserve"> </w:t>
      </w:r>
    </w:p>
    <w:p w:rsidR="007328B6" w:rsidRPr="00B47795" w:rsidRDefault="00A24E6D" w:rsidP="007328B6">
      <w:pPr>
        <w:pStyle w:val="Default"/>
        <w:tabs>
          <w:tab w:val="left" w:pos="1445"/>
        </w:tabs>
        <w:ind w:left="1445"/>
        <w:rPr>
          <w:sz w:val="22"/>
          <w:szCs w:val="22"/>
        </w:rPr>
      </w:pPr>
      <w:r>
        <w:rPr>
          <w:sz w:val="22"/>
          <w:szCs w:val="22"/>
        </w:rPr>
        <w:t xml:space="preserve">    (KTS1,2,4,5,6)</w:t>
      </w:r>
    </w:p>
    <w:p w:rsidR="00B07F53" w:rsidRDefault="007328B6" w:rsidP="007328B6">
      <w:pPr>
        <w:pStyle w:val="Default"/>
        <w:tabs>
          <w:tab w:val="left" w:pos="1445"/>
        </w:tabs>
        <w:ind w:left="1445"/>
        <w:rPr>
          <w:sz w:val="22"/>
          <w:szCs w:val="22"/>
        </w:rPr>
      </w:pPr>
      <w:r>
        <w:rPr>
          <w:sz w:val="22"/>
          <w:szCs w:val="22"/>
        </w:rPr>
        <w:t xml:space="preserve">4.  </w:t>
      </w:r>
      <w:r w:rsidR="00B07F53" w:rsidRPr="00B47795">
        <w:rPr>
          <w:sz w:val="22"/>
          <w:szCs w:val="22"/>
        </w:rPr>
        <w:t>Attend class regularly and punctually. Demonstrate a professional attitude. (100 pts.)</w:t>
      </w:r>
    </w:p>
    <w:p w:rsidR="00A24E6D" w:rsidRPr="00B47795" w:rsidRDefault="00A24E6D" w:rsidP="007328B6">
      <w:pPr>
        <w:pStyle w:val="Default"/>
        <w:tabs>
          <w:tab w:val="left" w:pos="1445"/>
        </w:tabs>
        <w:ind w:left="1445"/>
        <w:rPr>
          <w:sz w:val="22"/>
          <w:szCs w:val="22"/>
        </w:rPr>
      </w:pPr>
      <w:r>
        <w:rPr>
          <w:sz w:val="22"/>
          <w:szCs w:val="22"/>
        </w:rPr>
        <w:t xml:space="preserve">    (KTS 1,6,7)</w:t>
      </w:r>
    </w:p>
    <w:p w:rsidR="00B07F53" w:rsidRPr="00B47795" w:rsidRDefault="007328B6" w:rsidP="007328B6">
      <w:pPr>
        <w:pStyle w:val="Default"/>
        <w:tabs>
          <w:tab w:val="left" w:pos="1445"/>
        </w:tabs>
        <w:ind w:left="1445"/>
        <w:rPr>
          <w:sz w:val="22"/>
          <w:szCs w:val="22"/>
        </w:rPr>
      </w:pPr>
      <w:r>
        <w:rPr>
          <w:sz w:val="22"/>
          <w:szCs w:val="22"/>
        </w:rPr>
        <w:t xml:space="preserve">5.  </w:t>
      </w:r>
      <w:r w:rsidR="00B07F53" w:rsidRPr="00B47795">
        <w:rPr>
          <w:sz w:val="22"/>
          <w:szCs w:val="22"/>
        </w:rPr>
        <w:t>Attain appropriate grades on tests. (200 pts.)</w:t>
      </w:r>
      <w:r w:rsidR="00A24E6D">
        <w:rPr>
          <w:sz w:val="22"/>
          <w:szCs w:val="22"/>
        </w:rPr>
        <w:t xml:space="preserve"> (KTS 1,3,5,6,7,9)</w:t>
      </w:r>
    </w:p>
    <w:p w:rsidR="00B07F53" w:rsidRPr="00B47795" w:rsidRDefault="007328B6" w:rsidP="007328B6">
      <w:pPr>
        <w:pStyle w:val="Default"/>
        <w:tabs>
          <w:tab w:val="left" w:pos="1445"/>
        </w:tabs>
        <w:ind w:left="1445"/>
        <w:rPr>
          <w:sz w:val="22"/>
          <w:szCs w:val="22"/>
        </w:rPr>
      </w:pPr>
      <w:r>
        <w:rPr>
          <w:sz w:val="22"/>
          <w:szCs w:val="22"/>
        </w:rPr>
        <w:t xml:space="preserve">6.  </w:t>
      </w:r>
      <w:r w:rsidR="00736686" w:rsidRPr="00B47795">
        <w:rPr>
          <w:sz w:val="22"/>
          <w:szCs w:val="22"/>
        </w:rPr>
        <w:t>Micro Teaching</w:t>
      </w:r>
      <w:r w:rsidR="00B07F53" w:rsidRPr="00B47795">
        <w:rPr>
          <w:sz w:val="22"/>
          <w:szCs w:val="22"/>
        </w:rPr>
        <w:t>. (50 pts.)</w:t>
      </w:r>
      <w:r w:rsidR="00A24E6D">
        <w:rPr>
          <w:sz w:val="22"/>
          <w:szCs w:val="22"/>
        </w:rPr>
        <w:t xml:space="preserve"> (KTS 1,2,4,5,6)</w:t>
      </w:r>
    </w:p>
    <w:p w:rsidR="00B07F53" w:rsidRPr="00B47795" w:rsidRDefault="007328B6" w:rsidP="007328B6">
      <w:pPr>
        <w:pStyle w:val="Default"/>
        <w:tabs>
          <w:tab w:val="left" w:pos="1445"/>
        </w:tabs>
        <w:ind w:left="1445"/>
        <w:rPr>
          <w:sz w:val="22"/>
          <w:szCs w:val="22"/>
        </w:rPr>
      </w:pPr>
      <w:r>
        <w:rPr>
          <w:sz w:val="22"/>
          <w:szCs w:val="22"/>
        </w:rPr>
        <w:t xml:space="preserve">7.  </w:t>
      </w:r>
      <w:r w:rsidR="00B07F53" w:rsidRPr="00B47795">
        <w:rPr>
          <w:sz w:val="22"/>
          <w:szCs w:val="22"/>
        </w:rPr>
        <w:t>Participate in four group projects. (400 pts./ 100 pts for each project.)</w:t>
      </w:r>
      <w:r w:rsidR="00A24E6D">
        <w:rPr>
          <w:sz w:val="22"/>
          <w:szCs w:val="22"/>
        </w:rPr>
        <w:t xml:space="preserve"> (KTS 1,2,3,5,6)</w:t>
      </w:r>
    </w:p>
    <w:p w:rsidR="00B07F53" w:rsidRPr="00B47795" w:rsidRDefault="007328B6" w:rsidP="007328B6">
      <w:pPr>
        <w:pStyle w:val="Default"/>
        <w:tabs>
          <w:tab w:val="left" w:pos="1445"/>
        </w:tabs>
        <w:ind w:left="1445"/>
        <w:rPr>
          <w:sz w:val="22"/>
          <w:szCs w:val="22"/>
        </w:rPr>
      </w:pPr>
      <w:r>
        <w:rPr>
          <w:sz w:val="22"/>
          <w:szCs w:val="22"/>
        </w:rPr>
        <w:t xml:space="preserve">8.  </w:t>
      </w:r>
      <w:r w:rsidR="006C3F30" w:rsidRPr="00B47795">
        <w:rPr>
          <w:sz w:val="22"/>
          <w:szCs w:val="22"/>
        </w:rPr>
        <w:t xml:space="preserve">Prepare a ten </w:t>
      </w:r>
      <w:r w:rsidR="00BA0242">
        <w:rPr>
          <w:sz w:val="22"/>
          <w:szCs w:val="22"/>
        </w:rPr>
        <w:t>day math unit. (425</w:t>
      </w:r>
      <w:r w:rsidR="00B07F53" w:rsidRPr="00B47795">
        <w:rPr>
          <w:sz w:val="22"/>
          <w:szCs w:val="22"/>
        </w:rPr>
        <w:t xml:space="preserve"> pts.)</w:t>
      </w:r>
      <w:r w:rsidR="00A24E6D">
        <w:rPr>
          <w:sz w:val="22"/>
          <w:szCs w:val="22"/>
        </w:rPr>
        <w:t xml:space="preserve"> (KTS 1,2,3,5,6)</w:t>
      </w:r>
    </w:p>
    <w:p w:rsidR="00B07F53" w:rsidRDefault="007328B6" w:rsidP="007328B6">
      <w:pPr>
        <w:pStyle w:val="Default"/>
        <w:tabs>
          <w:tab w:val="left" w:pos="1445"/>
        </w:tabs>
        <w:ind w:left="1445"/>
        <w:rPr>
          <w:sz w:val="22"/>
          <w:szCs w:val="22"/>
        </w:rPr>
      </w:pPr>
      <w:r>
        <w:rPr>
          <w:sz w:val="22"/>
          <w:szCs w:val="22"/>
        </w:rPr>
        <w:t xml:space="preserve">9.  </w:t>
      </w:r>
      <w:r w:rsidR="00B07F53" w:rsidRPr="00B47795">
        <w:rPr>
          <w:sz w:val="22"/>
          <w:szCs w:val="22"/>
        </w:rPr>
        <w:t>Complete two in class writing assignments. (50 pts.)</w:t>
      </w:r>
      <w:r w:rsidR="00A24E6D">
        <w:rPr>
          <w:sz w:val="22"/>
          <w:szCs w:val="22"/>
        </w:rPr>
        <w:t xml:space="preserve"> (KTS 1,2,3,4)</w:t>
      </w:r>
    </w:p>
    <w:p w:rsidR="00BA0242" w:rsidRDefault="00BA0242" w:rsidP="00BA0242">
      <w:pPr>
        <w:pStyle w:val="Default"/>
        <w:tabs>
          <w:tab w:val="left" w:pos="1445"/>
        </w:tabs>
        <w:ind w:left="1445"/>
        <w:rPr>
          <w:sz w:val="22"/>
          <w:szCs w:val="22"/>
        </w:rPr>
      </w:pPr>
    </w:p>
    <w:p w:rsidR="00BA0242" w:rsidRPr="00D66C19" w:rsidRDefault="00BA0242" w:rsidP="00BA0242">
      <w:pPr>
        <w:pStyle w:val="Default"/>
        <w:tabs>
          <w:tab w:val="left" w:pos="1445"/>
        </w:tabs>
        <w:ind w:left="1445"/>
        <w:rPr>
          <w:b/>
          <w:sz w:val="22"/>
          <w:szCs w:val="22"/>
        </w:rPr>
      </w:pPr>
      <w:r w:rsidRPr="00D66C19">
        <w:rPr>
          <w:b/>
          <w:sz w:val="22"/>
          <w:szCs w:val="22"/>
        </w:rPr>
        <w:t>Grade Scale</w:t>
      </w:r>
    </w:p>
    <w:tbl>
      <w:tblPr>
        <w:tblStyle w:val="TableGrid"/>
        <w:tblW w:w="0" w:type="auto"/>
        <w:tblInd w:w="1085" w:type="dxa"/>
        <w:tblLook w:val="04A0" w:firstRow="1" w:lastRow="0" w:firstColumn="1" w:lastColumn="0" w:noHBand="0" w:noVBand="1"/>
      </w:tblPr>
      <w:tblGrid>
        <w:gridCol w:w="2831"/>
        <w:gridCol w:w="2830"/>
      </w:tblGrid>
      <w:tr w:rsidR="00BA0242" w:rsidTr="00BA0242">
        <w:tc>
          <w:tcPr>
            <w:tcW w:w="2831" w:type="dxa"/>
            <w:vAlign w:val="center"/>
          </w:tcPr>
          <w:p w:rsidR="00BA0242" w:rsidRDefault="00BA0242" w:rsidP="00BA0242">
            <w:pPr>
              <w:pStyle w:val="Default"/>
              <w:tabs>
                <w:tab w:val="left" w:pos="1445"/>
              </w:tabs>
              <w:jc w:val="center"/>
              <w:rPr>
                <w:sz w:val="22"/>
                <w:szCs w:val="22"/>
              </w:rPr>
            </w:pPr>
            <w:r>
              <w:rPr>
                <w:sz w:val="22"/>
                <w:szCs w:val="22"/>
              </w:rPr>
              <w:t>1496-1575</w:t>
            </w:r>
          </w:p>
        </w:tc>
        <w:tc>
          <w:tcPr>
            <w:tcW w:w="2830" w:type="dxa"/>
            <w:vAlign w:val="center"/>
          </w:tcPr>
          <w:p w:rsidR="00BA0242" w:rsidRDefault="00BA0242" w:rsidP="00BA0242">
            <w:pPr>
              <w:pStyle w:val="Default"/>
              <w:tabs>
                <w:tab w:val="left" w:pos="1445"/>
              </w:tabs>
              <w:jc w:val="center"/>
              <w:rPr>
                <w:sz w:val="22"/>
                <w:szCs w:val="22"/>
              </w:rPr>
            </w:pPr>
            <w:r>
              <w:rPr>
                <w:sz w:val="22"/>
                <w:szCs w:val="22"/>
              </w:rPr>
              <w:t>A</w:t>
            </w:r>
          </w:p>
        </w:tc>
      </w:tr>
      <w:tr w:rsidR="00BA0242" w:rsidTr="00BA0242">
        <w:tc>
          <w:tcPr>
            <w:tcW w:w="2831" w:type="dxa"/>
            <w:vAlign w:val="center"/>
          </w:tcPr>
          <w:p w:rsidR="00BA0242" w:rsidRDefault="00BA0242" w:rsidP="00BA0242">
            <w:pPr>
              <w:pStyle w:val="Default"/>
              <w:tabs>
                <w:tab w:val="left" w:pos="1445"/>
              </w:tabs>
              <w:jc w:val="center"/>
              <w:rPr>
                <w:sz w:val="22"/>
                <w:szCs w:val="22"/>
              </w:rPr>
            </w:pPr>
            <w:r>
              <w:rPr>
                <w:sz w:val="22"/>
                <w:szCs w:val="22"/>
              </w:rPr>
              <w:t>1418-1495</w:t>
            </w:r>
          </w:p>
        </w:tc>
        <w:tc>
          <w:tcPr>
            <w:tcW w:w="2830" w:type="dxa"/>
            <w:vAlign w:val="center"/>
          </w:tcPr>
          <w:p w:rsidR="00BA0242" w:rsidRDefault="00BA0242" w:rsidP="00BA0242">
            <w:pPr>
              <w:pStyle w:val="Default"/>
              <w:tabs>
                <w:tab w:val="left" w:pos="1445"/>
              </w:tabs>
              <w:jc w:val="center"/>
              <w:rPr>
                <w:sz w:val="22"/>
                <w:szCs w:val="22"/>
              </w:rPr>
            </w:pPr>
            <w:r>
              <w:rPr>
                <w:sz w:val="22"/>
                <w:szCs w:val="22"/>
              </w:rPr>
              <w:t>A-</w:t>
            </w:r>
          </w:p>
        </w:tc>
      </w:tr>
      <w:tr w:rsidR="00BA0242" w:rsidTr="00BA0242">
        <w:tc>
          <w:tcPr>
            <w:tcW w:w="2831" w:type="dxa"/>
            <w:vAlign w:val="center"/>
          </w:tcPr>
          <w:p w:rsidR="00BA0242" w:rsidRDefault="00BA0242" w:rsidP="00BA0242">
            <w:pPr>
              <w:pStyle w:val="Default"/>
              <w:tabs>
                <w:tab w:val="left" w:pos="1445"/>
              </w:tabs>
              <w:jc w:val="center"/>
              <w:rPr>
                <w:sz w:val="22"/>
                <w:szCs w:val="22"/>
              </w:rPr>
            </w:pPr>
            <w:r>
              <w:rPr>
                <w:sz w:val="22"/>
                <w:szCs w:val="22"/>
              </w:rPr>
              <w:t>1339-1417</w:t>
            </w:r>
          </w:p>
        </w:tc>
        <w:tc>
          <w:tcPr>
            <w:tcW w:w="2830" w:type="dxa"/>
            <w:vAlign w:val="center"/>
          </w:tcPr>
          <w:p w:rsidR="00BA0242" w:rsidRDefault="00BA0242" w:rsidP="00BA0242">
            <w:pPr>
              <w:pStyle w:val="Default"/>
              <w:tabs>
                <w:tab w:val="left" w:pos="1445"/>
              </w:tabs>
              <w:jc w:val="center"/>
              <w:rPr>
                <w:sz w:val="22"/>
                <w:szCs w:val="22"/>
              </w:rPr>
            </w:pPr>
            <w:r>
              <w:rPr>
                <w:sz w:val="22"/>
                <w:szCs w:val="22"/>
              </w:rPr>
              <w:t>B+</w:t>
            </w:r>
          </w:p>
        </w:tc>
      </w:tr>
      <w:tr w:rsidR="00BA0242" w:rsidTr="00BA0242">
        <w:tc>
          <w:tcPr>
            <w:tcW w:w="2831" w:type="dxa"/>
            <w:vAlign w:val="center"/>
          </w:tcPr>
          <w:p w:rsidR="00BA0242" w:rsidRDefault="00BA0242" w:rsidP="00BA0242">
            <w:pPr>
              <w:pStyle w:val="Default"/>
              <w:tabs>
                <w:tab w:val="left" w:pos="1445"/>
              </w:tabs>
              <w:jc w:val="center"/>
              <w:rPr>
                <w:sz w:val="22"/>
                <w:szCs w:val="22"/>
              </w:rPr>
            </w:pPr>
            <w:r>
              <w:rPr>
                <w:sz w:val="22"/>
                <w:szCs w:val="22"/>
              </w:rPr>
              <w:t>1307-1338</w:t>
            </w:r>
          </w:p>
        </w:tc>
        <w:tc>
          <w:tcPr>
            <w:tcW w:w="2830" w:type="dxa"/>
            <w:vAlign w:val="center"/>
          </w:tcPr>
          <w:p w:rsidR="00BA0242" w:rsidRDefault="00BA0242" w:rsidP="00BA0242">
            <w:pPr>
              <w:pStyle w:val="Default"/>
              <w:tabs>
                <w:tab w:val="left" w:pos="1445"/>
              </w:tabs>
              <w:jc w:val="center"/>
              <w:rPr>
                <w:sz w:val="22"/>
                <w:szCs w:val="22"/>
              </w:rPr>
            </w:pPr>
            <w:r>
              <w:rPr>
                <w:sz w:val="22"/>
                <w:szCs w:val="22"/>
              </w:rPr>
              <w:t>B</w:t>
            </w:r>
          </w:p>
        </w:tc>
      </w:tr>
      <w:tr w:rsidR="00BA0242" w:rsidTr="00BA0242">
        <w:tc>
          <w:tcPr>
            <w:tcW w:w="2831" w:type="dxa"/>
            <w:vAlign w:val="center"/>
          </w:tcPr>
          <w:p w:rsidR="00BA0242" w:rsidRDefault="00BA0242" w:rsidP="00BA0242">
            <w:pPr>
              <w:pStyle w:val="Default"/>
              <w:tabs>
                <w:tab w:val="left" w:pos="1445"/>
              </w:tabs>
              <w:jc w:val="center"/>
              <w:rPr>
                <w:sz w:val="22"/>
                <w:szCs w:val="22"/>
              </w:rPr>
            </w:pPr>
            <w:r>
              <w:rPr>
                <w:sz w:val="22"/>
                <w:szCs w:val="22"/>
              </w:rPr>
              <w:t>1260-1337</w:t>
            </w:r>
          </w:p>
        </w:tc>
        <w:tc>
          <w:tcPr>
            <w:tcW w:w="2830" w:type="dxa"/>
            <w:vAlign w:val="center"/>
          </w:tcPr>
          <w:p w:rsidR="00BA0242" w:rsidRDefault="00BA0242" w:rsidP="00BA0242">
            <w:pPr>
              <w:pStyle w:val="Default"/>
              <w:tabs>
                <w:tab w:val="left" w:pos="1445"/>
              </w:tabs>
              <w:jc w:val="center"/>
              <w:rPr>
                <w:sz w:val="22"/>
                <w:szCs w:val="22"/>
              </w:rPr>
            </w:pPr>
            <w:r>
              <w:rPr>
                <w:sz w:val="22"/>
                <w:szCs w:val="22"/>
              </w:rPr>
              <w:t>B-</w:t>
            </w:r>
          </w:p>
        </w:tc>
      </w:tr>
      <w:tr w:rsidR="00BA0242" w:rsidTr="00BA0242">
        <w:tc>
          <w:tcPr>
            <w:tcW w:w="2831" w:type="dxa"/>
            <w:vAlign w:val="center"/>
          </w:tcPr>
          <w:p w:rsidR="00BA0242" w:rsidRDefault="00D66C19" w:rsidP="00BA0242">
            <w:pPr>
              <w:pStyle w:val="Default"/>
              <w:tabs>
                <w:tab w:val="left" w:pos="1445"/>
              </w:tabs>
              <w:jc w:val="center"/>
              <w:rPr>
                <w:sz w:val="22"/>
                <w:szCs w:val="22"/>
              </w:rPr>
            </w:pPr>
            <w:r>
              <w:rPr>
                <w:sz w:val="22"/>
                <w:szCs w:val="22"/>
              </w:rPr>
              <w:t>1166-1259</w:t>
            </w:r>
          </w:p>
        </w:tc>
        <w:tc>
          <w:tcPr>
            <w:tcW w:w="2830" w:type="dxa"/>
            <w:vAlign w:val="center"/>
          </w:tcPr>
          <w:p w:rsidR="00BA0242" w:rsidRDefault="00D66C19" w:rsidP="00BA0242">
            <w:pPr>
              <w:pStyle w:val="Default"/>
              <w:tabs>
                <w:tab w:val="left" w:pos="1445"/>
              </w:tabs>
              <w:jc w:val="center"/>
              <w:rPr>
                <w:sz w:val="22"/>
                <w:szCs w:val="22"/>
              </w:rPr>
            </w:pPr>
            <w:r>
              <w:rPr>
                <w:sz w:val="22"/>
                <w:szCs w:val="22"/>
              </w:rPr>
              <w:t>C+</w:t>
            </w:r>
          </w:p>
        </w:tc>
      </w:tr>
      <w:tr w:rsidR="00D66C19" w:rsidTr="00BA0242">
        <w:tc>
          <w:tcPr>
            <w:tcW w:w="2831" w:type="dxa"/>
            <w:vAlign w:val="center"/>
          </w:tcPr>
          <w:p w:rsidR="00D66C19" w:rsidRDefault="00D66C19" w:rsidP="00BA0242">
            <w:pPr>
              <w:pStyle w:val="Default"/>
              <w:tabs>
                <w:tab w:val="left" w:pos="1445"/>
              </w:tabs>
              <w:jc w:val="center"/>
              <w:rPr>
                <w:sz w:val="22"/>
                <w:szCs w:val="22"/>
              </w:rPr>
            </w:pPr>
            <w:r>
              <w:rPr>
                <w:sz w:val="22"/>
                <w:szCs w:val="22"/>
              </w:rPr>
              <w:t>1149-1165</w:t>
            </w:r>
          </w:p>
        </w:tc>
        <w:tc>
          <w:tcPr>
            <w:tcW w:w="2830" w:type="dxa"/>
            <w:vAlign w:val="center"/>
          </w:tcPr>
          <w:p w:rsidR="00D66C19" w:rsidRDefault="00D66C19" w:rsidP="00BA0242">
            <w:pPr>
              <w:pStyle w:val="Default"/>
              <w:tabs>
                <w:tab w:val="left" w:pos="1445"/>
              </w:tabs>
              <w:jc w:val="center"/>
              <w:rPr>
                <w:sz w:val="22"/>
                <w:szCs w:val="22"/>
              </w:rPr>
            </w:pPr>
            <w:r>
              <w:rPr>
                <w:sz w:val="22"/>
                <w:szCs w:val="22"/>
              </w:rPr>
              <w:t>C</w:t>
            </w:r>
          </w:p>
        </w:tc>
      </w:tr>
      <w:tr w:rsidR="00D66C19" w:rsidTr="00BA0242">
        <w:tc>
          <w:tcPr>
            <w:tcW w:w="2831" w:type="dxa"/>
            <w:vAlign w:val="center"/>
          </w:tcPr>
          <w:p w:rsidR="00D66C19" w:rsidRDefault="00D66C19" w:rsidP="00BA0242">
            <w:pPr>
              <w:pStyle w:val="Default"/>
              <w:tabs>
                <w:tab w:val="left" w:pos="1445"/>
              </w:tabs>
              <w:jc w:val="center"/>
              <w:rPr>
                <w:sz w:val="22"/>
                <w:szCs w:val="22"/>
              </w:rPr>
            </w:pPr>
            <w:r>
              <w:rPr>
                <w:sz w:val="22"/>
                <w:szCs w:val="22"/>
              </w:rPr>
              <w:t>1001-1148</w:t>
            </w:r>
          </w:p>
        </w:tc>
        <w:tc>
          <w:tcPr>
            <w:tcW w:w="2830" w:type="dxa"/>
            <w:vAlign w:val="center"/>
          </w:tcPr>
          <w:p w:rsidR="00D66C19" w:rsidRDefault="00D66C19" w:rsidP="00BA0242">
            <w:pPr>
              <w:pStyle w:val="Default"/>
              <w:tabs>
                <w:tab w:val="left" w:pos="1445"/>
              </w:tabs>
              <w:jc w:val="center"/>
              <w:rPr>
                <w:sz w:val="22"/>
                <w:szCs w:val="22"/>
              </w:rPr>
            </w:pPr>
            <w:r>
              <w:rPr>
                <w:sz w:val="22"/>
                <w:szCs w:val="22"/>
              </w:rPr>
              <w:t>C-</w:t>
            </w:r>
          </w:p>
        </w:tc>
      </w:tr>
      <w:tr w:rsidR="00D66C19" w:rsidTr="00BA0242">
        <w:tc>
          <w:tcPr>
            <w:tcW w:w="2831" w:type="dxa"/>
            <w:vAlign w:val="center"/>
          </w:tcPr>
          <w:p w:rsidR="00D66C19" w:rsidRDefault="00D66C19" w:rsidP="00BA0242">
            <w:pPr>
              <w:pStyle w:val="Default"/>
              <w:tabs>
                <w:tab w:val="left" w:pos="1445"/>
              </w:tabs>
              <w:jc w:val="center"/>
              <w:rPr>
                <w:sz w:val="22"/>
                <w:szCs w:val="22"/>
              </w:rPr>
            </w:pPr>
            <w:r>
              <w:rPr>
                <w:sz w:val="22"/>
                <w:szCs w:val="22"/>
              </w:rPr>
              <w:t>645-1000</w:t>
            </w:r>
          </w:p>
        </w:tc>
        <w:tc>
          <w:tcPr>
            <w:tcW w:w="2830" w:type="dxa"/>
            <w:vAlign w:val="center"/>
          </w:tcPr>
          <w:p w:rsidR="00D66C19" w:rsidRDefault="00D66C19" w:rsidP="00BA0242">
            <w:pPr>
              <w:pStyle w:val="Default"/>
              <w:tabs>
                <w:tab w:val="left" w:pos="1445"/>
              </w:tabs>
              <w:jc w:val="center"/>
              <w:rPr>
                <w:sz w:val="22"/>
                <w:szCs w:val="22"/>
              </w:rPr>
            </w:pPr>
            <w:r>
              <w:rPr>
                <w:sz w:val="22"/>
                <w:szCs w:val="22"/>
              </w:rPr>
              <w:t>D</w:t>
            </w:r>
          </w:p>
        </w:tc>
      </w:tr>
      <w:tr w:rsidR="00D66C19" w:rsidTr="00BA0242">
        <w:tc>
          <w:tcPr>
            <w:tcW w:w="2831" w:type="dxa"/>
            <w:vAlign w:val="center"/>
          </w:tcPr>
          <w:p w:rsidR="00D66C19" w:rsidRDefault="00D66C19" w:rsidP="00BA0242">
            <w:pPr>
              <w:pStyle w:val="Default"/>
              <w:tabs>
                <w:tab w:val="left" w:pos="1445"/>
              </w:tabs>
              <w:jc w:val="center"/>
              <w:rPr>
                <w:sz w:val="22"/>
                <w:szCs w:val="22"/>
              </w:rPr>
            </w:pPr>
            <w:r>
              <w:rPr>
                <w:sz w:val="22"/>
                <w:szCs w:val="22"/>
              </w:rPr>
              <w:t>644 or below</w:t>
            </w:r>
          </w:p>
        </w:tc>
        <w:tc>
          <w:tcPr>
            <w:tcW w:w="2830" w:type="dxa"/>
            <w:vAlign w:val="center"/>
          </w:tcPr>
          <w:p w:rsidR="00D66C19" w:rsidRDefault="00D66C19" w:rsidP="00BA0242">
            <w:pPr>
              <w:pStyle w:val="Default"/>
              <w:tabs>
                <w:tab w:val="left" w:pos="1445"/>
              </w:tabs>
              <w:jc w:val="center"/>
              <w:rPr>
                <w:sz w:val="22"/>
                <w:szCs w:val="22"/>
              </w:rPr>
            </w:pPr>
            <w:r>
              <w:rPr>
                <w:sz w:val="22"/>
                <w:szCs w:val="22"/>
              </w:rPr>
              <w:t>F</w:t>
            </w:r>
          </w:p>
        </w:tc>
      </w:tr>
    </w:tbl>
    <w:p w:rsidR="00B07F53" w:rsidRPr="00B47795" w:rsidRDefault="00B07F53">
      <w:pPr>
        <w:pStyle w:val="Default"/>
        <w:tabs>
          <w:tab w:val="left" w:pos="1445"/>
        </w:tabs>
        <w:ind w:left="1085"/>
        <w:rPr>
          <w:sz w:val="22"/>
          <w:szCs w:val="22"/>
        </w:rPr>
      </w:pPr>
    </w:p>
    <w:p w:rsidR="00B07F53" w:rsidRPr="00B47795" w:rsidRDefault="00B07F53">
      <w:pPr>
        <w:pStyle w:val="Default"/>
        <w:ind w:left="725"/>
        <w:rPr>
          <w:sz w:val="22"/>
          <w:szCs w:val="22"/>
        </w:rPr>
      </w:pPr>
    </w:p>
    <w:p w:rsidR="00D44C98" w:rsidRPr="00B47795" w:rsidRDefault="00D44C98" w:rsidP="00D44C98">
      <w:pPr>
        <w:pStyle w:val="Default"/>
        <w:tabs>
          <w:tab w:val="left" w:pos="1860"/>
        </w:tabs>
        <w:rPr>
          <w:sz w:val="22"/>
          <w:szCs w:val="22"/>
        </w:rPr>
      </w:pPr>
      <w:r w:rsidRPr="00B47795">
        <w:rPr>
          <w:b/>
          <w:sz w:val="22"/>
          <w:szCs w:val="22"/>
        </w:rPr>
        <w:t>Tentative Schedule:</w:t>
      </w:r>
    </w:p>
    <w:tbl>
      <w:tblPr>
        <w:tblW w:w="9792" w:type="dxa"/>
        <w:tblLayout w:type="fixed"/>
        <w:tblLook w:val="0000" w:firstRow="0" w:lastRow="0" w:firstColumn="0" w:lastColumn="0" w:noHBand="0" w:noVBand="0"/>
      </w:tblPr>
      <w:tblGrid>
        <w:gridCol w:w="1584"/>
        <w:gridCol w:w="5016"/>
        <w:gridCol w:w="3192"/>
      </w:tblGrid>
      <w:tr w:rsidR="00D44C98" w:rsidRPr="00B47795" w:rsidTr="003278CF">
        <w:trPr>
          <w:trHeight w:val="215"/>
        </w:trPr>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r w:rsidRPr="00B47795">
              <w:rPr>
                <w:sz w:val="22"/>
                <w:szCs w:val="22"/>
              </w:rPr>
              <w:t>Week</w:t>
            </w: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r w:rsidRPr="00B47795">
              <w:rPr>
                <w:sz w:val="22"/>
                <w:szCs w:val="22"/>
              </w:rPr>
              <w:t>Content</w:t>
            </w:r>
          </w:p>
        </w:tc>
        <w:tc>
          <w:tcPr>
            <w:tcW w:w="3192"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autoSpaceDE/>
              <w:rPr>
                <w:sz w:val="22"/>
                <w:szCs w:val="22"/>
              </w:rPr>
            </w:pPr>
            <w:r w:rsidRPr="00B47795">
              <w:rPr>
                <w:sz w:val="22"/>
                <w:szCs w:val="22"/>
              </w:rPr>
              <w:t>Due Dates</w:t>
            </w:r>
          </w:p>
        </w:tc>
      </w:tr>
      <w:tr w:rsidR="00D44C98" w:rsidRPr="00B47795" w:rsidTr="003278CF">
        <w:trPr>
          <w:trHeight w:val="548"/>
        </w:trPr>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7B212C" w:rsidP="003278CF">
            <w:pPr>
              <w:pStyle w:val="Default"/>
              <w:tabs>
                <w:tab w:val="left" w:pos="1860"/>
              </w:tabs>
              <w:rPr>
                <w:sz w:val="22"/>
                <w:szCs w:val="22"/>
              </w:rPr>
            </w:pPr>
            <w:r>
              <w:rPr>
                <w:sz w:val="22"/>
                <w:szCs w:val="22"/>
              </w:rPr>
              <w:t xml:space="preserve"> 8/21</w:t>
            </w:r>
          </w:p>
          <w:p w:rsidR="00D44C98" w:rsidRPr="00B47795" w:rsidRDefault="007B212C" w:rsidP="003278CF">
            <w:pPr>
              <w:pStyle w:val="Default"/>
              <w:tabs>
                <w:tab w:val="left" w:pos="1860"/>
              </w:tabs>
              <w:rPr>
                <w:sz w:val="22"/>
                <w:szCs w:val="22"/>
              </w:rPr>
            </w:pPr>
            <w:r>
              <w:rPr>
                <w:sz w:val="22"/>
                <w:szCs w:val="22"/>
              </w:rPr>
              <w:t xml:space="preserve"> 8/23</w:t>
            </w:r>
          </w:p>
          <w:p w:rsidR="00D44C98" w:rsidRPr="00B47795" w:rsidRDefault="007B212C" w:rsidP="003278CF">
            <w:pPr>
              <w:pStyle w:val="Default"/>
              <w:tabs>
                <w:tab w:val="left" w:pos="1860"/>
              </w:tabs>
              <w:rPr>
                <w:sz w:val="22"/>
                <w:szCs w:val="22"/>
              </w:rPr>
            </w:pPr>
            <w:r>
              <w:rPr>
                <w:sz w:val="22"/>
                <w:szCs w:val="22"/>
              </w:rPr>
              <w:t xml:space="preserve"> 8/27</w:t>
            </w:r>
          </w:p>
          <w:p w:rsidR="00D44C98" w:rsidRPr="00B47795" w:rsidRDefault="007B212C" w:rsidP="003278CF">
            <w:pPr>
              <w:pStyle w:val="Default"/>
              <w:tabs>
                <w:tab w:val="left" w:pos="1860"/>
              </w:tabs>
              <w:rPr>
                <w:sz w:val="22"/>
                <w:szCs w:val="22"/>
              </w:rPr>
            </w:pPr>
            <w:r>
              <w:rPr>
                <w:sz w:val="22"/>
                <w:szCs w:val="22"/>
              </w:rPr>
              <w:t xml:space="preserve"> 8/28</w:t>
            </w:r>
          </w:p>
          <w:p w:rsidR="00D44C98" w:rsidRPr="00B47795" w:rsidRDefault="00D44C98" w:rsidP="003278CF">
            <w:pPr>
              <w:pStyle w:val="Default"/>
              <w:tabs>
                <w:tab w:val="left" w:pos="1860"/>
              </w:tabs>
              <w:rPr>
                <w:sz w:val="22"/>
                <w:szCs w:val="22"/>
              </w:rPr>
            </w:pPr>
            <w:r w:rsidRPr="00B47795">
              <w:rPr>
                <w:sz w:val="22"/>
                <w:szCs w:val="22"/>
              </w:rPr>
              <w:t xml:space="preserve"> 8/30 </w:t>
            </w:r>
          </w:p>
          <w:p w:rsidR="00D44C98" w:rsidRPr="00B47795" w:rsidRDefault="00D44C98" w:rsidP="003278CF">
            <w:pPr>
              <w:pStyle w:val="Default"/>
              <w:tabs>
                <w:tab w:val="left" w:pos="1860"/>
              </w:tabs>
              <w:rPr>
                <w:sz w:val="22"/>
                <w:szCs w:val="22"/>
              </w:rPr>
            </w:pP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r w:rsidRPr="00B47795">
              <w:rPr>
                <w:sz w:val="22"/>
                <w:szCs w:val="22"/>
              </w:rPr>
              <w:t>Classes Begin</w:t>
            </w:r>
            <w:r w:rsidR="007B212C">
              <w:rPr>
                <w:sz w:val="22"/>
                <w:szCs w:val="22"/>
              </w:rPr>
              <w:t xml:space="preserve">  Go over syllabus</w:t>
            </w:r>
            <w:r w:rsidRPr="00B47795">
              <w:rPr>
                <w:sz w:val="22"/>
                <w:szCs w:val="22"/>
              </w:rPr>
              <w:t xml:space="preserve"> </w:t>
            </w:r>
          </w:p>
          <w:p w:rsidR="00D44C98" w:rsidRPr="00B47795" w:rsidRDefault="007B212C" w:rsidP="003278CF">
            <w:pPr>
              <w:pStyle w:val="Default"/>
              <w:tabs>
                <w:tab w:val="left" w:pos="1860"/>
              </w:tabs>
              <w:rPr>
                <w:sz w:val="22"/>
                <w:szCs w:val="22"/>
              </w:rPr>
            </w:pPr>
            <w:r>
              <w:rPr>
                <w:sz w:val="22"/>
                <w:szCs w:val="22"/>
              </w:rPr>
              <w:t>Finish syllabus</w:t>
            </w:r>
          </w:p>
          <w:p w:rsidR="00D44C98" w:rsidRPr="00B47795" w:rsidRDefault="007B212C" w:rsidP="003278CF">
            <w:pPr>
              <w:pStyle w:val="Default"/>
              <w:tabs>
                <w:tab w:val="left" w:pos="1860"/>
              </w:tabs>
              <w:rPr>
                <w:sz w:val="22"/>
                <w:szCs w:val="22"/>
              </w:rPr>
            </w:pPr>
            <w:r>
              <w:rPr>
                <w:sz w:val="22"/>
                <w:szCs w:val="22"/>
              </w:rPr>
              <w:t>Last day to add a class</w:t>
            </w:r>
            <w:r w:rsidR="00D44C98" w:rsidRPr="00B47795">
              <w:rPr>
                <w:sz w:val="22"/>
                <w:szCs w:val="22"/>
              </w:rPr>
              <w:t xml:space="preserve">   </w:t>
            </w:r>
          </w:p>
          <w:p w:rsidR="00D44C98" w:rsidRDefault="007B212C" w:rsidP="007B212C">
            <w:pPr>
              <w:pStyle w:val="Default"/>
              <w:tabs>
                <w:tab w:val="left" w:pos="1860"/>
              </w:tabs>
              <w:rPr>
                <w:sz w:val="22"/>
                <w:szCs w:val="22"/>
              </w:rPr>
            </w:pPr>
            <w:r>
              <w:rPr>
                <w:sz w:val="22"/>
                <w:szCs w:val="22"/>
              </w:rPr>
              <w:t>Draw for presentations  Computer lab</w:t>
            </w:r>
          </w:p>
          <w:p w:rsidR="007B212C" w:rsidRPr="00B47795" w:rsidRDefault="007B212C" w:rsidP="007B212C">
            <w:pPr>
              <w:pStyle w:val="Default"/>
              <w:tabs>
                <w:tab w:val="left" w:pos="1860"/>
              </w:tabs>
              <w:rPr>
                <w:sz w:val="22"/>
                <w:szCs w:val="22"/>
              </w:rPr>
            </w:pPr>
            <w:r>
              <w:rPr>
                <w:sz w:val="22"/>
                <w:szCs w:val="22"/>
              </w:rPr>
              <w:t>Box It Bag It video</w:t>
            </w:r>
          </w:p>
        </w:tc>
        <w:tc>
          <w:tcPr>
            <w:tcW w:w="3192" w:type="dxa"/>
            <w:tcBorders>
              <w:top w:val="single" w:sz="2" w:space="0" w:color="000000"/>
              <w:left w:val="single" w:sz="2" w:space="0" w:color="000000"/>
              <w:bottom w:val="single" w:sz="2" w:space="0" w:color="000000"/>
              <w:right w:val="single" w:sz="2" w:space="0" w:color="000000"/>
            </w:tcBorders>
          </w:tcPr>
          <w:p w:rsidR="00D44C98" w:rsidRDefault="00D44C98" w:rsidP="003278CF">
            <w:pPr>
              <w:pStyle w:val="Default"/>
              <w:tabs>
                <w:tab w:val="left" w:pos="1860"/>
              </w:tabs>
              <w:autoSpaceDE/>
              <w:rPr>
                <w:sz w:val="22"/>
                <w:szCs w:val="22"/>
              </w:rPr>
            </w:pPr>
          </w:p>
          <w:p w:rsidR="007B212C" w:rsidRDefault="007B212C" w:rsidP="003278CF">
            <w:pPr>
              <w:pStyle w:val="Default"/>
              <w:tabs>
                <w:tab w:val="left" w:pos="1860"/>
              </w:tabs>
              <w:autoSpaceDE/>
              <w:rPr>
                <w:sz w:val="22"/>
                <w:szCs w:val="22"/>
              </w:rPr>
            </w:pPr>
          </w:p>
          <w:p w:rsidR="007B212C" w:rsidRDefault="007B212C" w:rsidP="003278CF">
            <w:pPr>
              <w:pStyle w:val="Default"/>
              <w:tabs>
                <w:tab w:val="left" w:pos="1860"/>
              </w:tabs>
              <w:autoSpaceDE/>
              <w:rPr>
                <w:sz w:val="22"/>
                <w:szCs w:val="22"/>
              </w:rPr>
            </w:pPr>
          </w:p>
          <w:p w:rsidR="007B212C" w:rsidRPr="00B47795" w:rsidRDefault="007B212C" w:rsidP="003278CF">
            <w:pPr>
              <w:pStyle w:val="Default"/>
              <w:tabs>
                <w:tab w:val="left" w:pos="1860"/>
              </w:tabs>
              <w:autoSpaceDE/>
              <w:rPr>
                <w:sz w:val="22"/>
                <w:szCs w:val="22"/>
              </w:rPr>
            </w:pPr>
            <w:r>
              <w:rPr>
                <w:sz w:val="22"/>
                <w:szCs w:val="22"/>
              </w:rPr>
              <w:t>Observation Agreement form due Sept. 4th</w:t>
            </w: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7B212C" w:rsidP="003278CF">
            <w:pPr>
              <w:pStyle w:val="Default"/>
              <w:tabs>
                <w:tab w:val="left" w:pos="1860"/>
              </w:tabs>
              <w:rPr>
                <w:sz w:val="22"/>
                <w:szCs w:val="22"/>
              </w:rPr>
            </w:pPr>
            <w:r>
              <w:rPr>
                <w:sz w:val="22"/>
                <w:szCs w:val="22"/>
              </w:rPr>
              <w:t xml:space="preserve"> 9/3</w:t>
            </w:r>
          </w:p>
          <w:p w:rsidR="00E4134A" w:rsidRPr="00B47795" w:rsidRDefault="00E4134A" w:rsidP="00E4134A">
            <w:pPr>
              <w:pStyle w:val="Default"/>
              <w:tabs>
                <w:tab w:val="left" w:pos="1860"/>
              </w:tabs>
              <w:rPr>
                <w:sz w:val="22"/>
                <w:szCs w:val="22"/>
              </w:rPr>
            </w:pPr>
            <w:r>
              <w:rPr>
                <w:sz w:val="22"/>
                <w:szCs w:val="22"/>
              </w:rPr>
              <w:t xml:space="preserve"> </w:t>
            </w:r>
            <w:r w:rsidR="00D44C98" w:rsidRPr="00B47795">
              <w:rPr>
                <w:sz w:val="22"/>
                <w:szCs w:val="22"/>
              </w:rPr>
              <w:t xml:space="preserve"> </w:t>
            </w: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7B212C" w:rsidP="003278CF">
            <w:pPr>
              <w:pStyle w:val="Default"/>
              <w:tabs>
                <w:tab w:val="left" w:pos="1860"/>
              </w:tabs>
              <w:rPr>
                <w:sz w:val="22"/>
                <w:szCs w:val="22"/>
              </w:rPr>
            </w:pPr>
            <w:r>
              <w:rPr>
                <w:sz w:val="22"/>
                <w:szCs w:val="22"/>
              </w:rPr>
              <w:t>Labor Day HOLIDAY</w:t>
            </w:r>
          </w:p>
        </w:tc>
        <w:tc>
          <w:tcPr>
            <w:tcW w:w="3192"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p>
          <w:p w:rsidR="00D44C98" w:rsidRPr="00B47795" w:rsidRDefault="00D44C98" w:rsidP="003278CF">
            <w:pPr>
              <w:pStyle w:val="Default"/>
              <w:tabs>
                <w:tab w:val="left" w:pos="1860"/>
              </w:tabs>
              <w:autoSpaceDE/>
              <w:rPr>
                <w:sz w:val="22"/>
                <w:szCs w:val="22"/>
              </w:rPr>
            </w:pP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E4134A" w:rsidRDefault="00E4134A" w:rsidP="003278CF">
            <w:pPr>
              <w:pStyle w:val="Default"/>
              <w:tabs>
                <w:tab w:val="left" w:pos="1860"/>
              </w:tabs>
              <w:rPr>
                <w:sz w:val="22"/>
                <w:szCs w:val="22"/>
              </w:rPr>
            </w:pPr>
            <w:r>
              <w:rPr>
                <w:sz w:val="22"/>
                <w:szCs w:val="22"/>
              </w:rPr>
              <w:t xml:space="preserve"> 9/4</w:t>
            </w:r>
          </w:p>
          <w:p w:rsidR="00E4134A" w:rsidRDefault="00E4134A" w:rsidP="003278CF">
            <w:pPr>
              <w:pStyle w:val="Default"/>
              <w:tabs>
                <w:tab w:val="left" w:pos="1860"/>
              </w:tabs>
              <w:rPr>
                <w:sz w:val="22"/>
                <w:szCs w:val="22"/>
              </w:rPr>
            </w:pPr>
            <w:r>
              <w:rPr>
                <w:sz w:val="22"/>
                <w:szCs w:val="22"/>
              </w:rPr>
              <w:t xml:space="preserve"> 9/6</w:t>
            </w:r>
          </w:p>
          <w:p w:rsidR="00D44C98" w:rsidRPr="00B47795" w:rsidRDefault="00E4134A" w:rsidP="003278CF">
            <w:pPr>
              <w:pStyle w:val="Default"/>
              <w:tabs>
                <w:tab w:val="left" w:pos="1860"/>
              </w:tabs>
              <w:rPr>
                <w:sz w:val="22"/>
                <w:szCs w:val="22"/>
              </w:rPr>
            </w:pPr>
            <w:r>
              <w:rPr>
                <w:sz w:val="22"/>
                <w:szCs w:val="22"/>
              </w:rPr>
              <w:t xml:space="preserve"> 9/11</w:t>
            </w:r>
          </w:p>
          <w:p w:rsidR="00D44C98" w:rsidRDefault="00D44C98" w:rsidP="003278CF">
            <w:pPr>
              <w:pStyle w:val="Default"/>
              <w:tabs>
                <w:tab w:val="left" w:pos="1860"/>
              </w:tabs>
              <w:rPr>
                <w:sz w:val="22"/>
                <w:szCs w:val="22"/>
              </w:rPr>
            </w:pPr>
            <w:r w:rsidRPr="00B47795">
              <w:rPr>
                <w:sz w:val="22"/>
                <w:szCs w:val="22"/>
              </w:rPr>
              <w:t xml:space="preserve"> 9/13</w:t>
            </w:r>
          </w:p>
          <w:p w:rsidR="007B0AAB" w:rsidRDefault="007B0AAB" w:rsidP="003278CF">
            <w:pPr>
              <w:pStyle w:val="Default"/>
              <w:tabs>
                <w:tab w:val="left" w:pos="1860"/>
              </w:tabs>
              <w:rPr>
                <w:sz w:val="22"/>
                <w:szCs w:val="22"/>
              </w:rPr>
            </w:pPr>
          </w:p>
          <w:p w:rsidR="007B0AAB" w:rsidRDefault="00E4134A" w:rsidP="003278CF">
            <w:pPr>
              <w:pStyle w:val="Default"/>
              <w:tabs>
                <w:tab w:val="left" w:pos="1860"/>
              </w:tabs>
              <w:rPr>
                <w:sz w:val="22"/>
                <w:szCs w:val="22"/>
              </w:rPr>
            </w:pPr>
            <w:r>
              <w:rPr>
                <w:sz w:val="22"/>
                <w:szCs w:val="22"/>
              </w:rPr>
              <w:t xml:space="preserve"> 9/18</w:t>
            </w:r>
          </w:p>
          <w:p w:rsidR="006425F9" w:rsidRDefault="006425F9" w:rsidP="003278CF">
            <w:pPr>
              <w:pStyle w:val="Default"/>
              <w:tabs>
                <w:tab w:val="left" w:pos="1860"/>
              </w:tabs>
              <w:rPr>
                <w:sz w:val="22"/>
                <w:szCs w:val="22"/>
              </w:rPr>
            </w:pPr>
          </w:p>
          <w:p w:rsidR="006425F9" w:rsidRDefault="00D44C98" w:rsidP="003278CF">
            <w:pPr>
              <w:pStyle w:val="Default"/>
              <w:tabs>
                <w:tab w:val="left" w:pos="1860"/>
              </w:tabs>
              <w:rPr>
                <w:sz w:val="22"/>
                <w:szCs w:val="22"/>
              </w:rPr>
            </w:pPr>
            <w:r w:rsidRPr="00B47795">
              <w:rPr>
                <w:sz w:val="22"/>
                <w:szCs w:val="22"/>
              </w:rPr>
              <w:t xml:space="preserve">  </w:t>
            </w:r>
          </w:p>
          <w:p w:rsidR="006425F9" w:rsidRDefault="006425F9" w:rsidP="003278CF">
            <w:pPr>
              <w:pStyle w:val="Default"/>
              <w:tabs>
                <w:tab w:val="left" w:pos="1860"/>
              </w:tabs>
              <w:rPr>
                <w:sz w:val="22"/>
                <w:szCs w:val="22"/>
              </w:rPr>
            </w:pPr>
            <w:r>
              <w:rPr>
                <w:sz w:val="22"/>
                <w:szCs w:val="22"/>
              </w:rPr>
              <w:t xml:space="preserve"> </w:t>
            </w:r>
            <w:r w:rsidR="00D44C98" w:rsidRPr="00B47795">
              <w:rPr>
                <w:sz w:val="22"/>
                <w:szCs w:val="22"/>
              </w:rPr>
              <w:t>9/20</w:t>
            </w:r>
          </w:p>
          <w:p w:rsidR="00D44C98" w:rsidRPr="00B47795" w:rsidRDefault="00D44C98" w:rsidP="003278CF">
            <w:pPr>
              <w:pStyle w:val="Default"/>
              <w:tabs>
                <w:tab w:val="left" w:pos="1860"/>
              </w:tabs>
              <w:rPr>
                <w:sz w:val="22"/>
                <w:szCs w:val="22"/>
              </w:rPr>
            </w:pPr>
            <w:r w:rsidRPr="00B47795">
              <w:rPr>
                <w:sz w:val="22"/>
                <w:szCs w:val="22"/>
              </w:rPr>
              <w:t xml:space="preserve">  </w:t>
            </w:r>
          </w:p>
          <w:p w:rsidR="00D44C98" w:rsidRPr="00B47795" w:rsidRDefault="00D44C98" w:rsidP="003278CF">
            <w:pPr>
              <w:pStyle w:val="Default"/>
              <w:tabs>
                <w:tab w:val="left" w:pos="1860"/>
              </w:tabs>
              <w:rPr>
                <w:sz w:val="22"/>
                <w:szCs w:val="22"/>
              </w:rPr>
            </w:pPr>
            <w:r w:rsidRPr="00B47795">
              <w:rPr>
                <w:sz w:val="22"/>
                <w:szCs w:val="22"/>
              </w:rPr>
              <w:t xml:space="preserve"> </w:t>
            </w:r>
            <w:r w:rsidR="00E4134A">
              <w:rPr>
                <w:sz w:val="22"/>
                <w:szCs w:val="22"/>
              </w:rPr>
              <w:t>9/25</w:t>
            </w:r>
            <w:r w:rsidRPr="00B47795">
              <w:rPr>
                <w:sz w:val="22"/>
                <w:szCs w:val="22"/>
              </w:rPr>
              <w:t xml:space="preserve"> </w:t>
            </w:r>
          </w:p>
          <w:p w:rsidR="00D44C98" w:rsidRPr="00B47795" w:rsidRDefault="00E4134A" w:rsidP="003278CF">
            <w:pPr>
              <w:pStyle w:val="Default"/>
              <w:tabs>
                <w:tab w:val="left" w:pos="1860"/>
              </w:tabs>
              <w:rPr>
                <w:sz w:val="22"/>
                <w:szCs w:val="22"/>
              </w:rPr>
            </w:pPr>
            <w:r>
              <w:rPr>
                <w:sz w:val="22"/>
                <w:szCs w:val="22"/>
              </w:rPr>
              <w:t xml:space="preserve"> 9/28</w:t>
            </w:r>
            <w:r w:rsidR="00D44C98" w:rsidRPr="00B47795">
              <w:rPr>
                <w:sz w:val="22"/>
                <w:szCs w:val="22"/>
              </w:rPr>
              <w:t xml:space="preserve"> </w:t>
            </w:r>
          </w:p>
          <w:p w:rsidR="00D44C98" w:rsidRPr="00B47795" w:rsidRDefault="00D44C98" w:rsidP="003278CF">
            <w:pPr>
              <w:pStyle w:val="Default"/>
              <w:tabs>
                <w:tab w:val="left" w:pos="1860"/>
              </w:tabs>
              <w:rPr>
                <w:sz w:val="22"/>
                <w:szCs w:val="22"/>
              </w:rPr>
            </w:pPr>
          </w:p>
          <w:p w:rsidR="00D44C98" w:rsidRPr="00B47795" w:rsidRDefault="00D44C98" w:rsidP="003278CF">
            <w:pPr>
              <w:pStyle w:val="Default"/>
              <w:tabs>
                <w:tab w:val="left" w:pos="1860"/>
              </w:tabs>
              <w:rPr>
                <w:sz w:val="22"/>
                <w:szCs w:val="22"/>
              </w:rPr>
            </w:pPr>
            <w:r w:rsidRPr="00B47795">
              <w:rPr>
                <w:sz w:val="22"/>
                <w:szCs w:val="22"/>
              </w:rPr>
              <w:t xml:space="preserve">      </w:t>
            </w:r>
          </w:p>
        </w:tc>
        <w:tc>
          <w:tcPr>
            <w:tcW w:w="5016" w:type="dxa"/>
            <w:tcBorders>
              <w:top w:val="single" w:sz="2" w:space="0" w:color="000000"/>
              <w:left w:val="single" w:sz="2" w:space="0" w:color="000000"/>
              <w:bottom w:val="single" w:sz="2" w:space="0" w:color="000000"/>
              <w:right w:val="single" w:sz="2" w:space="0" w:color="000000"/>
            </w:tcBorders>
          </w:tcPr>
          <w:p w:rsidR="00E4134A" w:rsidRDefault="00E4134A" w:rsidP="003278CF">
            <w:pPr>
              <w:pStyle w:val="Default"/>
              <w:tabs>
                <w:tab w:val="left" w:pos="1860"/>
              </w:tabs>
              <w:rPr>
                <w:sz w:val="22"/>
                <w:szCs w:val="22"/>
              </w:rPr>
            </w:pPr>
            <w:r>
              <w:rPr>
                <w:sz w:val="22"/>
                <w:szCs w:val="22"/>
              </w:rPr>
              <w:t>Unit Lesson Plan Part 1</w:t>
            </w:r>
            <w:r w:rsidR="007B0AAB">
              <w:rPr>
                <w:sz w:val="22"/>
                <w:szCs w:val="22"/>
              </w:rPr>
              <w:t xml:space="preserve">  Observation agreement due</w:t>
            </w:r>
          </w:p>
          <w:p w:rsidR="00E4134A" w:rsidRPr="00E4134A" w:rsidRDefault="00E4134A" w:rsidP="003278CF">
            <w:pPr>
              <w:pStyle w:val="Default"/>
              <w:tabs>
                <w:tab w:val="left" w:pos="1860"/>
              </w:tabs>
              <w:rPr>
                <w:i/>
                <w:sz w:val="22"/>
                <w:szCs w:val="22"/>
              </w:rPr>
            </w:pPr>
            <w:r>
              <w:rPr>
                <w:sz w:val="22"/>
                <w:szCs w:val="22"/>
              </w:rPr>
              <w:t>Project</w:t>
            </w:r>
            <w:r w:rsidR="006425F9">
              <w:rPr>
                <w:sz w:val="22"/>
                <w:szCs w:val="22"/>
              </w:rPr>
              <w:t>--</w:t>
            </w:r>
            <w:r>
              <w:rPr>
                <w:sz w:val="22"/>
                <w:szCs w:val="22"/>
              </w:rPr>
              <w:t xml:space="preserve"> Box It Bag It</w:t>
            </w:r>
          </w:p>
          <w:p w:rsidR="00D44C98" w:rsidRDefault="00E4134A" w:rsidP="00E4134A">
            <w:pPr>
              <w:pStyle w:val="ListBullet"/>
              <w:numPr>
                <w:ilvl w:val="0"/>
                <w:numId w:val="0"/>
              </w:numPr>
              <w:ind w:left="360" w:hanging="360"/>
            </w:pPr>
            <w:r>
              <w:t>Unit Lesson Plan Part 2</w:t>
            </w:r>
          </w:p>
          <w:p w:rsidR="007B0AAB" w:rsidRDefault="007B0AAB" w:rsidP="007B0AAB">
            <w:pPr>
              <w:pStyle w:val="ListBullet"/>
              <w:numPr>
                <w:ilvl w:val="0"/>
                <w:numId w:val="0"/>
              </w:numPr>
            </w:pPr>
            <w:r>
              <w:t>Micro Teaching</w:t>
            </w:r>
          </w:p>
          <w:p w:rsidR="00D44C98" w:rsidRPr="00B47795" w:rsidRDefault="007B0AAB" w:rsidP="003278CF">
            <w:pPr>
              <w:pStyle w:val="Default"/>
              <w:tabs>
                <w:tab w:val="left" w:pos="1860"/>
              </w:tabs>
              <w:rPr>
                <w:sz w:val="22"/>
                <w:szCs w:val="22"/>
              </w:rPr>
            </w:pPr>
            <w:r>
              <w:rPr>
                <w:rFonts w:asciiTheme="minorHAnsi" w:hAnsiTheme="minorHAnsi"/>
                <w:sz w:val="22"/>
                <w:szCs w:val="22"/>
                <w:lang w:bidi="ar-SA"/>
              </w:rPr>
              <w:t>Library Presentation 1st set of observation (3 hrs.) due</w:t>
            </w:r>
            <w:r>
              <w:rPr>
                <w:sz w:val="22"/>
                <w:szCs w:val="22"/>
              </w:rPr>
              <w:t xml:space="preserve">  </w:t>
            </w:r>
          </w:p>
          <w:p w:rsidR="00D44C98" w:rsidRDefault="007B0AAB" w:rsidP="003278CF">
            <w:pPr>
              <w:pStyle w:val="Default"/>
              <w:tabs>
                <w:tab w:val="left" w:pos="1860"/>
              </w:tabs>
              <w:rPr>
                <w:sz w:val="22"/>
                <w:szCs w:val="22"/>
              </w:rPr>
            </w:pPr>
            <w:r>
              <w:rPr>
                <w:sz w:val="22"/>
                <w:szCs w:val="22"/>
              </w:rPr>
              <w:t>Computer Lab</w:t>
            </w:r>
            <w:r w:rsidR="006425F9">
              <w:rPr>
                <w:sz w:val="22"/>
                <w:szCs w:val="22"/>
              </w:rPr>
              <w:t xml:space="preserve"> 1</w:t>
            </w:r>
            <w:r w:rsidR="006425F9" w:rsidRPr="006425F9">
              <w:rPr>
                <w:sz w:val="22"/>
                <w:szCs w:val="22"/>
                <w:vertAlign w:val="superscript"/>
              </w:rPr>
              <w:t>st</w:t>
            </w:r>
            <w:r w:rsidR="006425F9">
              <w:rPr>
                <w:sz w:val="22"/>
                <w:szCs w:val="22"/>
              </w:rPr>
              <w:t xml:space="preserve"> set of idea cards  (2 grades)due</w:t>
            </w:r>
          </w:p>
          <w:p w:rsidR="006425F9" w:rsidRDefault="006425F9" w:rsidP="003278CF">
            <w:pPr>
              <w:pStyle w:val="Default"/>
              <w:tabs>
                <w:tab w:val="left" w:pos="1860"/>
              </w:tabs>
              <w:rPr>
                <w:sz w:val="22"/>
                <w:szCs w:val="22"/>
              </w:rPr>
            </w:pPr>
          </w:p>
          <w:p w:rsidR="006425F9" w:rsidRDefault="006425F9" w:rsidP="003278CF">
            <w:pPr>
              <w:pStyle w:val="Default"/>
              <w:tabs>
                <w:tab w:val="left" w:pos="1860"/>
              </w:tabs>
              <w:rPr>
                <w:sz w:val="22"/>
                <w:szCs w:val="22"/>
              </w:rPr>
            </w:pPr>
            <w:r>
              <w:rPr>
                <w:sz w:val="22"/>
                <w:szCs w:val="22"/>
              </w:rPr>
              <w:t>Project—Shape</w:t>
            </w:r>
          </w:p>
          <w:p w:rsidR="006425F9" w:rsidRDefault="006425F9" w:rsidP="003278CF">
            <w:pPr>
              <w:pStyle w:val="Default"/>
              <w:tabs>
                <w:tab w:val="left" w:pos="1860"/>
              </w:tabs>
              <w:rPr>
                <w:sz w:val="22"/>
                <w:szCs w:val="22"/>
              </w:rPr>
            </w:pPr>
          </w:p>
          <w:p w:rsidR="006425F9" w:rsidRPr="00B47795" w:rsidRDefault="006425F9" w:rsidP="003278CF">
            <w:pPr>
              <w:pStyle w:val="Default"/>
              <w:tabs>
                <w:tab w:val="left" w:pos="1860"/>
              </w:tabs>
              <w:rPr>
                <w:sz w:val="22"/>
                <w:szCs w:val="22"/>
              </w:rPr>
            </w:pPr>
            <w:r>
              <w:rPr>
                <w:sz w:val="22"/>
                <w:szCs w:val="22"/>
              </w:rPr>
              <w:t>Unit Work Day</w:t>
            </w:r>
          </w:p>
        </w:tc>
        <w:tc>
          <w:tcPr>
            <w:tcW w:w="3192" w:type="dxa"/>
            <w:tcBorders>
              <w:top w:val="single" w:sz="2" w:space="0" w:color="000000"/>
              <w:left w:val="single" w:sz="2" w:space="0" w:color="000000"/>
              <w:bottom w:val="single" w:sz="2" w:space="0" w:color="000000"/>
              <w:right w:val="single" w:sz="2" w:space="0" w:color="000000"/>
            </w:tcBorders>
          </w:tcPr>
          <w:p w:rsidR="00E4134A" w:rsidRDefault="00D44C98" w:rsidP="00E4134A">
            <w:pPr>
              <w:pStyle w:val="Default"/>
              <w:tabs>
                <w:tab w:val="left" w:pos="1860"/>
              </w:tabs>
              <w:autoSpaceDE/>
              <w:rPr>
                <w:sz w:val="22"/>
                <w:szCs w:val="22"/>
              </w:rPr>
            </w:pPr>
            <w:r w:rsidRPr="00B47795">
              <w:rPr>
                <w:sz w:val="22"/>
                <w:szCs w:val="22"/>
              </w:rPr>
              <w:t xml:space="preserve"> </w:t>
            </w:r>
          </w:p>
          <w:p w:rsidR="007B0AAB" w:rsidRPr="00B47795" w:rsidRDefault="007B0AAB" w:rsidP="00E4134A">
            <w:pPr>
              <w:pStyle w:val="Default"/>
              <w:tabs>
                <w:tab w:val="left" w:pos="1860"/>
              </w:tabs>
              <w:autoSpaceDE/>
              <w:rPr>
                <w:sz w:val="22"/>
                <w:szCs w:val="22"/>
              </w:rPr>
            </w:pPr>
          </w:p>
          <w:p w:rsidR="00D44C98" w:rsidRDefault="00E4134A" w:rsidP="003278CF">
            <w:pPr>
              <w:pStyle w:val="Default"/>
              <w:tabs>
                <w:tab w:val="left" w:pos="1860"/>
              </w:tabs>
              <w:autoSpaceDE/>
              <w:rPr>
                <w:sz w:val="22"/>
                <w:szCs w:val="22"/>
                <w:vertAlign w:val="superscript"/>
              </w:rPr>
            </w:pPr>
            <w:r>
              <w:rPr>
                <w:sz w:val="22"/>
                <w:szCs w:val="22"/>
              </w:rPr>
              <w:t>1</w:t>
            </w:r>
            <w:r w:rsidRPr="00E4134A">
              <w:rPr>
                <w:sz w:val="22"/>
                <w:szCs w:val="22"/>
                <w:vertAlign w:val="superscript"/>
              </w:rPr>
              <w:t>st</w:t>
            </w:r>
            <w:r>
              <w:rPr>
                <w:sz w:val="22"/>
                <w:szCs w:val="22"/>
              </w:rPr>
              <w:t xml:space="preserve"> set of observation (3 hours) due Sept. 18</w:t>
            </w:r>
            <w:r w:rsidRPr="007B0AAB">
              <w:rPr>
                <w:sz w:val="22"/>
                <w:szCs w:val="22"/>
                <w:vertAlign w:val="superscript"/>
              </w:rPr>
              <w:t>th</w:t>
            </w:r>
          </w:p>
          <w:p w:rsidR="007B0AAB" w:rsidRDefault="007B0AAB" w:rsidP="003278CF">
            <w:pPr>
              <w:pStyle w:val="Default"/>
              <w:tabs>
                <w:tab w:val="left" w:pos="1860"/>
              </w:tabs>
              <w:autoSpaceDE/>
              <w:rPr>
                <w:szCs w:val="28"/>
              </w:rPr>
            </w:pPr>
          </w:p>
          <w:p w:rsidR="007B0AAB" w:rsidRPr="007B0AAB" w:rsidRDefault="007B0AAB" w:rsidP="003278CF">
            <w:pPr>
              <w:pStyle w:val="Default"/>
              <w:tabs>
                <w:tab w:val="left" w:pos="1860"/>
              </w:tabs>
              <w:autoSpaceDE/>
              <w:rPr>
                <w:szCs w:val="28"/>
              </w:rPr>
            </w:pPr>
          </w:p>
          <w:p w:rsidR="007B0AAB" w:rsidRDefault="007B0AAB" w:rsidP="003278CF">
            <w:pPr>
              <w:pStyle w:val="Default"/>
              <w:tabs>
                <w:tab w:val="left" w:pos="1860"/>
              </w:tabs>
              <w:autoSpaceDE/>
              <w:rPr>
                <w:sz w:val="22"/>
                <w:szCs w:val="22"/>
              </w:rPr>
            </w:pPr>
            <w:r>
              <w:rPr>
                <w:sz w:val="22"/>
                <w:szCs w:val="22"/>
              </w:rPr>
              <w:t>1</w:t>
            </w:r>
            <w:r w:rsidRPr="007B0AAB">
              <w:rPr>
                <w:sz w:val="22"/>
                <w:szCs w:val="22"/>
                <w:vertAlign w:val="superscript"/>
              </w:rPr>
              <w:t>st</w:t>
            </w:r>
            <w:r>
              <w:rPr>
                <w:sz w:val="22"/>
                <w:szCs w:val="22"/>
              </w:rPr>
              <w:t xml:space="preserve"> set of idea cards (2 grades) due Sept. 20</w:t>
            </w:r>
            <w:r w:rsidRPr="006425F9">
              <w:rPr>
                <w:sz w:val="22"/>
                <w:szCs w:val="22"/>
                <w:vertAlign w:val="superscript"/>
              </w:rPr>
              <w:t>th</w:t>
            </w:r>
          </w:p>
          <w:p w:rsidR="006425F9" w:rsidRDefault="006425F9" w:rsidP="003278CF">
            <w:pPr>
              <w:pStyle w:val="Default"/>
              <w:tabs>
                <w:tab w:val="left" w:pos="1860"/>
              </w:tabs>
              <w:autoSpaceDE/>
              <w:rPr>
                <w:sz w:val="22"/>
                <w:szCs w:val="22"/>
              </w:rPr>
            </w:pPr>
          </w:p>
          <w:p w:rsidR="006425F9" w:rsidRPr="00B47795" w:rsidRDefault="006425F9" w:rsidP="003278CF">
            <w:pPr>
              <w:pStyle w:val="Default"/>
              <w:tabs>
                <w:tab w:val="left" w:pos="1860"/>
              </w:tabs>
              <w:autoSpaceDE/>
              <w:rPr>
                <w:sz w:val="22"/>
                <w:szCs w:val="22"/>
              </w:rPr>
            </w:pPr>
            <w:r>
              <w:rPr>
                <w:sz w:val="22"/>
                <w:szCs w:val="22"/>
              </w:rPr>
              <w:t>1</w:t>
            </w:r>
            <w:r w:rsidRPr="006425F9">
              <w:rPr>
                <w:sz w:val="22"/>
                <w:szCs w:val="22"/>
                <w:vertAlign w:val="superscript"/>
              </w:rPr>
              <w:t>st</w:t>
            </w:r>
            <w:r>
              <w:rPr>
                <w:sz w:val="22"/>
                <w:szCs w:val="22"/>
              </w:rPr>
              <w:t xml:space="preserve"> lesson plan due October 2nd</w:t>
            </w: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6425F9" w:rsidP="003278CF">
            <w:pPr>
              <w:pStyle w:val="Default"/>
              <w:tabs>
                <w:tab w:val="left" w:pos="1860"/>
              </w:tabs>
              <w:rPr>
                <w:sz w:val="22"/>
                <w:szCs w:val="22"/>
              </w:rPr>
            </w:pPr>
            <w:r>
              <w:rPr>
                <w:sz w:val="22"/>
                <w:szCs w:val="22"/>
              </w:rPr>
              <w:t xml:space="preserve"> </w:t>
            </w:r>
            <w:r w:rsidR="00E4134A">
              <w:rPr>
                <w:sz w:val="22"/>
                <w:szCs w:val="22"/>
              </w:rPr>
              <w:t>10/2</w:t>
            </w: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6425F9" w:rsidP="003278CF">
            <w:pPr>
              <w:pStyle w:val="Default"/>
              <w:tabs>
                <w:tab w:val="left" w:pos="1860"/>
              </w:tabs>
              <w:rPr>
                <w:sz w:val="22"/>
                <w:szCs w:val="22"/>
              </w:rPr>
            </w:pPr>
            <w:r>
              <w:rPr>
                <w:sz w:val="22"/>
                <w:szCs w:val="22"/>
              </w:rPr>
              <w:t>Unit discussion 1</w:t>
            </w:r>
            <w:r w:rsidRPr="006425F9">
              <w:rPr>
                <w:sz w:val="22"/>
                <w:szCs w:val="22"/>
                <w:vertAlign w:val="superscript"/>
              </w:rPr>
              <w:t>st</w:t>
            </w:r>
            <w:r>
              <w:rPr>
                <w:sz w:val="22"/>
                <w:szCs w:val="22"/>
              </w:rPr>
              <w:t xml:space="preserve"> lesson plan due</w:t>
            </w:r>
          </w:p>
        </w:tc>
        <w:tc>
          <w:tcPr>
            <w:tcW w:w="3192"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autoSpaceDE/>
              <w:rPr>
                <w:sz w:val="22"/>
                <w:szCs w:val="22"/>
              </w:rPr>
            </w:pPr>
          </w:p>
          <w:p w:rsidR="00D44C98" w:rsidRPr="00B47795" w:rsidRDefault="00D44C98" w:rsidP="003278CF">
            <w:pPr>
              <w:pStyle w:val="Default"/>
              <w:tabs>
                <w:tab w:val="left" w:pos="1860"/>
              </w:tabs>
              <w:autoSpaceDE/>
              <w:rPr>
                <w:sz w:val="22"/>
                <w:szCs w:val="22"/>
              </w:rPr>
            </w:pP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r w:rsidRPr="00B47795">
              <w:rPr>
                <w:sz w:val="22"/>
                <w:szCs w:val="22"/>
              </w:rPr>
              <w:t xml:space="preserve"> 10/4</w:t>
            </w:r>
          </w:p>
          <w:p w:rsidR="00D44C98" w:rsidRPr="00B47795" w:rsidRDefault="006425F9" w:rsidP="003278CF">
            <w:pPr>
              <w:pStyle w:val="Default"/>
              <w:tabs>
                <w:tab w:val="left" w:pos="1860"/>
              </w:tabs>
              <w:rPr>
                <w:sz w:val="22"/>
                <w:szCs w:val="22"/>
              </w:rPr>
            </w:pPr>
            <w:r>
              <w:rPr>
                <w:sz w:val="22"/>
                <w:szCs w:val="22"/>
              </w:rPr>
              <w:t xml:space="preserve"> 10/9</w:t>
            </w:r>
          </w:p>
          <w:p w:rsidR="00D44C98" w:rsidRDefault="00D44C98" w:rsidP="003278CF">
            <w:pPr>
              <w:pStyle w:val="Default"/>
              <w:tabs>
                <w:tab w:val="left" w:pos="1860"/>
              </w:tabs>
              <w:rPr>
                <w:sz w:val="22"/>
                <w:szCs w:val="22"/>
              </w:rPr>
            </w:pPr>
            <w:r w:rsidRPr="00B47795">
              <w:rPr>
                <w:sz w:val="22"/>
                <w:szCs w:val="22"/>
              </w:rPr>
              <w:t xml:space="preserve"> </w:t>
            </w:r>
          </w:p>
          <w:p w:rsidR="006425F9" w:rsidRPr="00B47795" w:rsidRDefault="006425F9" w:rsidP="003278CF">
            <w:pPr>
              <w:pStyle w:val="Default"/>
              <w:tabs>
                <w:tab w:val="left" w:pos="1860"/>
              </w:tabs>
              <w:rPr>
                <w:sz w:val="22"/>
                <w:szCs w:val="22"/>
              </w:rPr>
            </w:pPr>
            <w:r>
              <w:rPr>
                <w:sz w:val="22"/>
                <w:szCs w:val="22"/>
              </w:rPr>
              <w:t xml:space="preserve"> 10/11</w:t>
            </w: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6425F9" w:rsidP="003278CF">
            <w:pPr>
              <w:pStyle w:val="Default"/>
              <w:tabs>
                <w:tab w:val="left" w:pos="1860"/>
              </w:tabs>
              <w:rPr>
                <w:sz w:val="22"/>
                <w:szCs w:val="22"/>
              </w:rPr>
            </w:pPr>
            <w:r>
              <w:rPr>
                <w:sz w:val="22"/>
                <w:szCs w:val="22"/>
              </w:rPr>
              <w:t>Micro Teaching</w:t>
            </w:r>
          </w:p>
          <w:p w:rsidR="00D44C98" w:rsidRDefault="006425F9" w:rsidP="003278CF">
            <w:pPr>
              <w:pStyle w:val="Default"/>
              <w:tabs>
                <w:tab w:val="left" w:pos="1860"/>
              </w:tabs>
              <w:rPr>
                <w:sz w:val="22"/>
                <w:szCs w:val="22"/>
              </w:rPr>
            </w:pPr>
            <w:r>
              <w:rPr>
                <w:sz w:val="22"/>
                <w:szCs w:val="22"/>
              </w:rPr>
              <w:t>2</w:t>
            </w:r>
            <w:r w:rsidRPr="006425F9">
              <w:rPr>
                <w:sz w:val="22"/>
                <w:szCs w:val="22"/>
                <w:vertAlign w:val="superscript"/>
              </w:rPr>
              <w:t>nd</w:t>
            </w:r>
            <w:r>
              <w:rPr>
                <w:sz w:val="22"/>
                <w:szCs w:val="22"/>
              </w:rPr>
              <w:t xml:space="preserve"> set of observation hours (3) due</w:t>
            </w:r>
          </w:p>
          <w:p w:rsidR="006425F9" w:rsidRPr="00B47795" w:rsidRDefault="006425F9" w:rsidP="003278CF">
            <w:pPr>
              <w:pStyle w:val="Default"/>
              <w:tabs>
                <w:tab w:val="left" w:pos="1860"/>
              </w:tabs>
              <w:rPr>
                <w:sz w:val="22"/>
                <w:szCs w:val="22"/>
              </w:rPr>
            </w:pPr>
            <w:r>
              <w:rPr>
                <w:sz w:val="22"/>
                <w:szCs w:val="22"/>
              </w:rPr>
              <w:t>Catch up day</w:t>
            </w:r>
          </w:p>
          <w:p w:rsidR="00D44C98" w:rsidRPr="00B47795" w:rsidRDefault="006425F9" w:rsidP="003278CF">
            <w:pPr>
              <w:pStyle w:val="Default"/>
              <w:tabs>
                <w:tab w:val="left" w:pos="1860"/>
              </w:tabs>
              <w:rPr>
                <w:sz w:val="22"/>
                <w:szCs w:val="22"/>
              </w:rPr>
            </w:pPr>
            <w:r>
              <w:rPr>
                <w:sz w:val="22"/>
                <w:szCs w:val="22"/>
              </w:rPr>
              <w:t>Micro Teaching</w:t>
            </w:r>
          </w:p>
        </w:tc>
        <w:tc>
          <w:tcPr>
            <w:tcW w:w="3192"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autoSpaceDE/>
              <w:rPr>
                <w:sz w:val="22"/>
                <w:szCs w:val="22"/>
              </w:rPr>
            </w:pPr>
            <w:r w:rsidRPr="00B47795">
              <w:rPr>
                <w:sz w:val="22"/>
                <w:szCs w:val="22"/>
              </w:rPr>
              <w:t>2</w:t>
            </w:r>
            <w:r w:rsidRPr="00B47795">
              <w:rPr>
                <w:position w:val="7"/>
                <w:sz w:val="22"/>
                <w:szCs w:val="22"/>
              </w:rPr>
              <w:t>nd</w:t>
            </w:r>
            <w:r w:rsidRPr="00B47795">
              <w:rPr>
                <w:sz w:val="22"/>
                <w:szCs w:val="22"/>
              </w:rPr>
              <w:t xml:space="preserve"> set of observations </w:t>
            </w:r>
            <w:r w:rsidR="006425F9">
              <w:rPr>
                <w:sz w:val="22"/>
                <w:szCs w:val="22"/>
              </w:rPr>
              <w:t xml:space="preserve"> due October 9</w:t>
            </w:r>
            <w:r w:rsidR="006425F9" w:rsidRPr="006425F9">
              <w:rPr>
                <w:sz w:val="22"/>
                <w:szCs w:val="22"/>
                <w:vertAlign w:val="superscript"/>
              </w:rPr>
              <w:t>th</w:t>
            </w:r>
            <w:r w:rsidR="006425F9">
              <w:rPr>
                <w:sz w:val="22"/>
                <w:szCs w:val="22"/>
              </w:rPr>
              <w:t xml:space="preserve"> (3</w:t>
            </w:r>
            <w:r w:rsidRPr="00B47795">
              <w:rPr>
                <w:sz w:val="22"/>
                <w:szCs w:val="22"/>
              </w:rPr>
              <w:t>h</w:t>
            </w:r>
            <w:r w:rsidR="006425F9">
              <w:rPr>
                <w:sz w:val="22"/>
                <w:szCs w:val="22"/>
              </w:rPr>
              <w:t>ou</w:t>
            </w:r>
            <w:r w:rsidRPr="00B47795">
              <w:rPr>
                <w:sz w:val="22"/>
                <w:szCs w:val="22"/>
              </w:rPr>
              <w:t>rs.</w:t>
            </w:r>
            <w:r w:rsidR="006425F9">
              <w:rPr>
                <w:sz w:val="22"/>
                <w:szCs w:val="22"/>
              </w:rPr>
              <w:t>---total 6)</w:t>
            </w:r>
          </w:p>
          <w:p w:rsidR="00D44C98" w:rsidRPr="00B47795" w:rsidRDefault="006425F9" w:rsidP="003278CF">
            <w:pPr>
              <w:pStyle w:val="Default"/>
              <w:tabs>
                <w:tab w:val="left" w:pos="1860"/>
              </w:tabs>
              <w:autoSpaceDE/>
              <w:rPr>
                <w:sz w:val="22"/>
                <w:szCs w:val="22"/>
              </w:rPr>
            </w:pPr>
            <w:r>
              <w:rPr>
                <w:sz w:val="22"/>
                <w:szCs w:val="22"/>
              </w:rPr>
              <w:t>2</w:t>
            </w:r>
            <w:r w:rsidRPr="006425F9">
              <w:rPr>
                <w:sz w:val="22"/>
                <w:szCs w:val="22"/>
                <w:vertAlign w:val="superscript"/>
              </w:rPr>
              <w:t>nd</w:t>
            </w:r>
            <w:r>
              <w:rPr>
                <w:sz w:val="22"/>
                <w:szCs w:val="22"/>
              </w:rPr>
              <w:t xml:space="preserve"> and 3</w:t>
            </w:r>
            <w:r w:rsidRPr="006425F9">
              <w:rPr>
                <w:sz w:val="22"/>
                <w:szCs w:val="22"/>
                <w:vertAlign w:val="superscript"/>
              </w:rPr>
              <w:t>rd</w:t>
            </w:r>
            <w:r>
              <w:rPr>
                <w:sz w:val="22"/>
                <w:szCs w:val="22"/>
              </w:rPr>
              <w:t xml:space="preserve"> lesson plan due October 23rd</w:t>
            </w: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6425F9" w:rsidP="003278CF">
            <w:pPr>
              <w:pStyle w:val="Default"/>
              <w:tabs>
                <w:tab w:val="left" w:pos="1860"/>
              </w:tabs>
              <w:rPr>
                <w:sz w:val="22"/>
                <w:szCs w:val="22"/>
              </w:rPr>
            </w:pPr>
            <w:r>
              <w:rPr>
                <w:sz w:val="22"/>
                <w:szCs w:val="22"/>
              </w:rPr>
              <w:t xml:space="preserve"> 10/16-18</w:t>
            </w:r>
          </w:p>
          <w:p w:rsidR="00D44C98" w:rsidRPr="00B47795" w:rsidRDefault="006425F9" w:rsidP="003278CF">
            <w:pPr>
              <w:pStyle w:val="Default"/>
              <w:tabs>
                <w:tab w:val="left" w:pos="1860"/>
              </w:tabs>
              <w:rPr>
                <w:sz w:val="22"/>
                <w:szCs w:val="22"/>
              </w:rPr>
            </w:pPr>
            <w:r>
              <w:rPr>
                <w:sz w:val="22"/>
                <w:szCs w:val="22"/>
              </w:rPr>
              <w:t xml:space="preserve"> 10/23</w:t>
            </w:r>
          </w:p>
          <w:p w:rsidR="00D44C98" w:rsidRPr="00B47795" w:rsidRDefault="00901E1E" w:rsidP="003278CF">
            <w:pPr>
              <w:pStyle w:val="Default"/>
              <w:tabs>
                <w:tab w:val="left" w:pos="1860"/>
              </w:tabs>
              <w:rPr>
                <w:sz w:val="22"/>
                <w:szCs w:val="22"/>
              </w:rPr>
            </w:pPr>
            <w:r>
              <w:rPr>
                <w:sz w:val="22"/>
                <w:szCs w:val="22"/>
              </w:rPr>
              <w:t xml:space="preserve"> 10/25</w:t>
            </w:r>
          </w:p>
          <w:p w:rsidR="00D44C98" w:rsidRDefault="006F4D59" w:rsidP="003278CF">
            <w:pPr>
              <w:pStyle w:val="Default"/>
              <w:tabs>
                <w:tab w:val="left" w:pos="1860"/>
              </w:tabs>
              <w:rPr>
                <w:sz w:val="22"/>
                <w:szCs w:val="22"/>
              </w:rPr>
            </w:pPr>
            <w:r>
              <w:rPr>
                <w:sz w:val="22"/>
                <w:szCs w:val="22"/>
              </w:rPr>
              <w:t xml:space="preserve"> </w:t>
            </w:r>
          </w:p>
          <w:p w:rsidR="006F4D59" w:rsidRPr="00B47795" w:rsidRDefault="006F4D59" w:rsidP="003278CF">
            <w:pPr>
              <w:pStyle w:val="Default"/>
              <w:tabs>
                <w:tab w:val="left" w:pos="1860"/>
              </w:tabs>
              <w:rPr>
                <w:sz w:val="22"/>
                <w:szCs w:val="22"/>
              </w:rPr>
            </w:pPr>
          </w:p>
          <w:p w:rsidR="00D44C98" w:rsidRPr="00B47795" w:rsidRDefault="006F4D59" w:rsidP="003278CF">
            <w:pPr>
              <w:pStyle w:val="Default"/>
              <w:tabs>
                <w:tab w:val="left" w:pos="1860"/>
              </w:tabs>
              <w:rPr>
                <w:sz w:val="22"/>
                <w:szCs w:val="22"/>
              </w:rPr>
            </w:pPr>
            <w:r>
              <w:rPr>
                <w:sz w:val="22"/>
                <w:szCs w:val="22"/>
              </w:rPr>
              <w:t xml:space="preserve"> 10/30</w:t>
            </w: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r w:rsidRPr="00B47795">
              <w:rPr>
                <w:sz w:val="22"/>
                <w:szCs w:val="22"/>
              </w:rPr>
              <w:t>FALL BREAK</w:t>
            </w:r>
          </w:p>
          <w:p w:rsidR="00D44C98" w:rsidRPr="00B47795" w:rsidRDefault="006425F9" w:rsidP="003278CF">
            <w:pPr>
              <w:pStyle w:val="Default"/>
              <w:tabs>
                <w:tab w:val="left" w:pos="1860"/>
              </w:tabs>
              <w:rPr>
                <w:sz w:val="22"/>
                <w:szCs w:val="22"/>
              </w:rPr>
            </w:pPr>
            <w:r>
              <w:rPr>
                <w:sz w:val="22"/>
                <w:szCs w:val="22"/>
              </w:rPr>
              <w:t xml:space="preserve">File Folder </w:t>
            </w:r>
            <w:r w:rsidR="00D44C98" w:rsidRPr="00B47795">
              <w:rPr>
                <w:sz w:val="22"/>
                <w:szCs w:val="22"/>
              </w:rPr>
              <w:t xml:space="preserve"> Project</w:t>
            </w:r>
          </w:p>
          <w:p w:rsidR="00D44C98" w:rsidRPr="00B47795" w:rsidRDefault="00901E1E" w:rsidP="003278CF">
            <w:pPr>
              <w:pStyle w:val="Default"/>
              <w:tabs>
                <w:tab w:val="left" w:pos="1860"/>
              </w:tabs>
              <w:rPr>
                <w:sz w:val="22"/>
                <w:szCs w:val="22"/>
              </w:rPr>
            </w:pPr>
            <w:r>
              <w:rPr>
                <w:sz w:val="22"/>
                <w:szCs w:val="22"/>
              </w:rPr>
              <w:t>Micro teaching</w:t>
            </w:r>
          </w:p>
          <w:p w:rsidR="00D44C98" w:rsidRPr="00B47795" w:rsidRDefault="00D44C98" w:rsidP="003278CF">
            <w:pPr>
              <w:pStyle w:val="Default"/>
              <w:tabs>
                <w:tab w:val="left" w:pos="1860"/>
              </w:tabs>
              <w:rPr>
                <w:sz w:val="22"/>
                <w:szCs w:val="22"/>
              </w:rPr>
            </w:pPr>
          </w:p>
          <w:p w:rsidR="006F4D59" w:rsidRDefault="006F4D59" w:rsidP="003278CF">
            <w:pPr>
              <w:pStyle w:val="Default"/>
              <w:tabs>
                <w:tab w:val="left" w:pos="1860"/>
              </w:tabs>
              <w:rPr>
                <w:sz w:val="22"/>
                <w:szCs w:val="22"/>
              </w:rPr>
            </w:pPr>
          </w:p>
          <w:p w:rsidR="00D44C98" w:rsidRPr="00B47795" w:rsidRDefault="006F4D59" w:rsidP="003278CF">
            <w:pPr>
              <w:pStyle w:val="Default"/>
              <w:tabs>
                <w:tab w:val="left" w:pos="1860"/>
              </w:tabs>
              <w:rPr>
                <w:sz w:val="22"/>
                <w:szCs w:val="22"/>
              </w:rPr>
            </w:pPr>
            <w:r>
              <w:rPr>
                <w:sz w:val="22"/>
                <w:szCs w:val="22"/>
              </w:rPr>
              <w:t>Project—Let’s Count</w:t>
            </w:r>
            <w:r w:rsidR="00D44C98" w:rsidRPr="00B47795">
              <w:rPr>
                <w:sz w:val="22"/>
                <w:szCs w:val="22"/>
              </w:rPr>
              <w:t xml:space="preserve">  </w:t>
            </w:r>
            <w:r>
              <w:rPr>
                <w:sz w:val="22"/>
                <w:szCs w:val="22"/>
              </w:rPr>
              <w:t xml:space="preserve"> 2</w:t>
            </w:r>
            <w:r w:rsidRPr="006F4D59">
              <w:rPr>
                <w:sz w:val="22"/>
                <w:szCs w:val="22"/>
                <w:vertAlign w:val="superscript"/>
              </w:rPr>
              <w:t>nd</w:t>
            </w:r>
            <w:r>
              <w:rPr>
                <w:sz w:val="22"/>
                <w:szCs w:val="22"/>
              </w:rPr>
              <w:t xml:space="preserve"> set of idea cards ( 2 grades) due</w:t>
            </w:r>
            <w:r w:rsidR="00D44C98" w:rsidRPr="00B47795">
              <w:rPr>
                <w:sz w:val="22"/>
                <w:szCs w:val="22"/>
              </w:rPr>
              <w:t xml:space="preserve">                                                     </w:t>
            </w:r>
          </w:p>
        </w:tc>
        <w:tc>
          <w:tcPr>
            <w:tcW w:w="3192"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p>
          <w:p w:rsidR="00D44C98" w:rsidRDefault="006425F9" w:rsidP="003278CF">
            <w:pPr>
              <w:pStyle w:val="Default"/>
              <w:tabs>
                <w:tab w:val="left" w:pos="1860"/>
              </w:tabs>
              <w:rPr>
                <w:sz w:val="22"/>
                <w:szCs w:val="22"/>
              </w:rPr>
            </w:pPr>
            <w:r>
              <w:rPr>
                <w:sz w:val="22"/>
                <w:szCs w:val="22"/>
              </w:rPr>
              <w:t>2</w:t>
            </w:r>
            <w:r w:rsidRPr="006425F9">
              <w:rPr>
                <w:sz w:val="22"/>
                <w:szCs w:val="22"/>
                <w:vertAlign w:val="superscript"/>
              </w:rPr>
              <w:t>nd</w:t>
            </w:r>
            <w:r>
              <w:rPr>
                <w:sz w:val="22"/>
                <w:szCs w:val="22"/>
              </w:rPr>
              <w:t xml:space="preserve"> and 3</w:t>
            </w:r>
            <w:r w:rsidRPr="006425F9">
              <w:rPr>
                <w:sz w:val="22"/>
                <w:szCs w:val="22"/>
                <w:vertAlign w:val="superscript"/>
              </w:rPr>
              <w:t>rd</w:t>
            </w:r>
            <w:r>
              <w:rPr>
                <w:sz w:val="22"/>
                <w:szCs w:val="22"/>
              </w:rPr>
              <w:t xml:space="preserve"> lesson plan due</w:t>
            </w:r>
          </w:p>
          <w:p w:rsidR="00901E1E" w:rsidRPr="00B47795" w:rsidRDefault="00901E1E" w:rsidP="003278CF">
            <w:pPr>
              <w:pStyle w:val="Default"/>
              <w:tabs>
                <w:tab w:val="left" w:pos="1860"/>
              </w:tabs>
              <w:rPr>
                <w:sz w:val="22"/>
                <w:szCs w:val="22"/>
              </w:rPr>
            </w:pPr>
            <w:r>
              <w:rPr>
                <w:sz w:val="22"/>
                <w:szCs w:val="22"/>
              </w:rPr>
              <w:t>2</w:t>
            </w:r>
            <w:r w:rsidRPr="00901E1E">
              <w:rPr>
                <w:sz w:val="22"/>
                <w:szCs w:val="22"/>
                <w:vertAlign w:val="superscript"/>
              </w:rPr>
              <w:t>nd</w:t>
            </w:r>
            <w:r w:rsidR="006F4D59">
              <w:rPr>
                <w:sz w:val="22"/>
                <w:szCs w:val="22"/>
              </w:rPr>
              <w:t xml:space="preserve"> set of idea cards (2 grades)</w:t>
            </w:r>
            <w:r>
              <w:rPr>
                <w:sz w:val="22"/>
                <w:szCs w:val="22"/>
              </w:rPr>
              <w:t xml:space="preserve"> due October 30th</w:t>
            </w:r>
          </w:p>
          <w:p w:rsidR="00D44C98" w:rsidRPr="00B47795" w:rsidRDefault="00D44C98" w:rsidP="003278CF">
            <w:pPr>
              <w:pStyle w:val="Default"/>
              <w:tabs>
                <w:tab w:val="left" w:pos="1860"/>
              </w:tabs>
              <w:rPr>
                <w:sz w:val="22"/>
                <w:szCs w:val="22"/>
              </w:rPr>
            </w:pPr>
          </w:p>
          <w:p w:rsidR="00D44C98" w:rsidRPr="00B47795" w:rsidRDefault="00D44C98" w:rsidP="003278CF">
            <w:pPr>
              <w:pStyle w:val="Default"/>
              <w:tabs>
                <w:tab w:val="left" w:pos="1860"/>
              </w:tabs>
              <w:rPr>
                <w:sz w:val="22"/>
                <w:szCs w:val="22"/>
              </w:rPr>
            </w:pPr>
          </w:p>
          <w:p w:rsidR="00D44C98" w:rsidRPr="00B47795" w:rsidRDefault="006F4D59" w:rsidP="003278CF">
            <w:pPr>
              <w:pStyle w:val="Default"/>
              <w:tabs>
                <w:tab w:val="left" w:pos="1860"/>
              </w:tabs>
              <w:rPr>
                <w:sz w:val="22"/>
                <w:szCs w:val="22"/>
              </w:rPr>
            </w:pPr>
            <w:r>
              <w:rPr>
                <w:sz w:val="22"/>
                <w:szCs w:val="22"/>
              </w:rPr>
              <w:t>3</w:t>
            </w:r>
            <w:r w:rsidRPr="006F4D59">
              <w:rPr>
                <w:sz w:val="22"/>
                <w:szCs w:val="22"/>
                <w:vertAlign w:val="superscript"/>
              </w:rPr>
              <w:t>rd</w:t>
            </w:r>
            <w:r>
              <w:rPr>
                <w:sz w:val="22"/>
                <w:szCs w:val="22"/>
              </w:rPr>
              <w:t xml:space="preserve"> set of observation (2hours---total 8) due November 6th</w:t>
            </w:r>
          </w:p>
          <w:p w:rsidR="00D44C98" w:rsidRPr="00B47795" w:rsidRDefault="00D44C98" w:rsidP="003278CF">
            <w:pPr>
              <w:pStyle w:val="Default"/>
              <w:tabs>
                <w:tab w:val="left" w:pos="1860"/>
              </w:tabs>
              <w:autoSpaceDE/>
              <w:rPr>
                <w:sz w:val="22"/>
                <w:szCs w:val="22"/>
              </w:rPr>
            </w:pP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r w:rsidRPr="00B47795">
              <w:rPr>
                <w:sz w:val="22"/>
                <w:szCs w:val="22"/>
              </w:rPr>
              <w:t xml:space="preserve"> </w:t>
            </w:r>
          </w:p>
          <w:p w:rsidR="00D44C98" w:rsidRPr="00B47795" w:rsidRDefault="00D44C98" w:rsidP="003278CF">
            <w:pPr>
              <w:pStyle w:val="Default"/>
              <w:tabs>
                <w:tab w:val="left" w:pos="1860"/>
              </w:tabs>
              <w:rPr>
                <w:sz w:val="22"/>
                <w:szCs w:val="22"/>
              </w:rPr>
            </w:pPr>
            <w:r w:rsidRPr="00B47795">
              <w:rPr>
                <w:sz w:val="22"/>
                <w:szCs w:val="22"/>
              </w:rPr>
              <w:t xml:space="preserve"> </w:t>
            </w:r>
          </w:p>
          <w:p w:rsidR="00D44C98" w:rsidRPr="00B47795" w:rsidRDefault="00D44C98" w:rsidP="003278CF">
            <w:pPr>
              <w:pStyle w:val="Default"/>
              <w:tabs>
                <w:tab w:val="left" w:pos="1860"/>
              </w:tabs>
              <w:rPr>
                <w:sz w:val="22"/>
                <w:szCs w:val="22"/>
              </w:rPr>
            </w:pP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p>
        </w:tc>
        <w:tc>
          <w:tcPr>
            <w:tcW w:w="3192"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autoSpaceDE/>
              <w:rPr>
                <w:sz w:val="22"/>
                <w:szCs w:val="22"/>
              </w:rPr>
            </w:pP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r w:rsidRPr="00B47795">
              <w:rPr>
                <w:sz w:val="22"/>
                <w:szCs w:val="22"/>
              </w:rPr>
              <w:t xml:space="preserve"> 11/1</w:t>
            </w:r>
          </w:p>
          <w:p w:rsidR="00D44C98" w:rsidRPr="00B47795" w:rsidRDefault="006F4D59" w:rsidP="003278CF">
            <w:pPr>
              <w:pStyle w:val="Default"/>
              <w:tabs>
                <w:tab w:val="left" w:pos="1860"/>
              </w:tabs>
              <w:rPr>
                <w:sz w:val="22"/>
                <w:szCs w:val="22"/>
              </w:rPr>
            </w:pPr>
            <w:r>
              <w:rPr>
                <w:sz w:val="22"/>
                <w:szCs w:val="22"/>
              </w:rPr>
              <w:t xml:space="preserve"> 11/6</w:t>
            </w:r>
          </w:p>
          <w:p w:rsidR="00D44C98" w:rsidRPr="00B47795" w:rsidRDefault="006F4D59" w:rsidP="003278CF">
            <w:pPr>
              <w:pStyle w:val="Default"/>
              <w:tabs>
                <w:tab w:val="left" w:pos="1860"/>
              </w:tabs>
              <w:rPr>
                <w:sz w:val="22"/>
                <w:szCs w:val="22"/>
              </w:rPr>
            </w:pPr>
            <w:r>
              <w:rPr>
                <w:sz w:val="22"/>
                <w:szCs w:val="22"/>
              </w:rPr>
              <w:t xml:space="preserve"> 11/8</w:t>
            </w:r>
          </w:p>
          <w:p w:rsidR="00D44C98" w:rsidRPr="00B47795" w:rsidRDefault="006F4D59" w:rsidP="003278CF">
            <w:pPr>
              <w:pStyle w:val="Default"/>
              <w:tabs>
                <w:tab w:val="left" w:pos="1860"/>
              </w:tabs>
              <w:rPr>
                <w:sz w:val="22"/>
                <w:szCs w:val="22"/>
              </w:rPr>
            </w:pPr>
            <w:r>
              <w:rPr>
                <w:sz w:val="22"/>
                <w:szCs w:val="22"/>
              </w:rPr>
              <w:t xml:space="preserve"> 11/12</w:t>
            </w:r>
          </w:p>
        </w:tc>
        <w:tc>
          <w:tcPr>
            <w:tcW w:w="5016" w:type="dxa"/>
            <w:tcBorders>
              <w:top w:val="single" w:sz="2" w:space="0" w:color="000000"/>
              <w:left w:val="single" w:sz="2" w:space="0" w:color="000000"/>
              <w:bottom w:val="single" w:sz="2" w:space="0" w:color="000000"/>
              <w:right w:val="single" w:sz="2" w:space="0" w:color="000000"/>
            </w:tcBorders>
          </w:tcPr>
          <w:p w:rsidR="00D44C98" w:rsidRDefault="006F4D59" w:rsidP="003278CF">
            <w:pPr>
              <w:pStyle w:val="Default"/>
              <w:tabs>
                <w:tab w:val="left" w:pos="1860"/>
              </w:tabs>
              <w:rPr>
                <w:sz w:val="22"/>
                <w:szCs w:val="22"/>
              </w:rPr>
            </w:pPr>
            <w:r>
              <w:rPr>
                <w:sz w:val="22"/>
                <w:szCs w:val="22"/>
              </w:rPr>
              <w:t xml:space="preserve">Laura Burwash Presentation </w:t>
            </w:r>
          </w:p>
          <w:p w:rsidR="006F4D59" w:rsidRPr="00B47795" w:rsidRDefault="006F4D59" w:rsidP="003278CF">
            <w:pPr>
              <w:pStyle w:val="Default"/>
              <w:tabs>
                <w:tab w:val="left" w:pos="1860"/>
              </w:tabs>
              <w:rPr>
                <w:sz w:val="22"/>
                <w:szCs w:val="22"/>
              </w:rPr>
            </w:pPr>
            <w:r>
              <w:rPr>
                <w:sz w:val="22"/>
                <w:szCs w:val="22"/>
              </w:rPr>
              <w:t>Idea Card  work 3</w:t>
            </w:r>
            <w:r w:rsidRPr="006F4D59">
              <w:rPr>
                <w:sz w:val="22"/>
                <w:szCs w:val="22"/>
                <w:vertAlign w:val="superscript"/>
              </w:rPr>
              <w:t>rd</w:t>
            </w:r>
            <w:r>
              <w:rPr>
                <w:sz w:val="22"/>
                <w:szCs w:val="22"/>
              </w:rPr>
              <w:t xml:space="preserve"> set of observation hours (2)  due</w:t>
            </w:r>
          </w:p>
          <w:p w:rsidR="00D44C98" w:rsidRPr="00B47795" w:rsidRDefault="006F4D59" w:rsidP="003278CF">
            <w:pPr>
              <w:pStyle w:val="Default"/>
              <w:tabs>
                <w:tab w:val="left" w:pos="1860"/>
              </w:tabs>
              <w:rPr>
                <w:sz w:val="22"/>
                <w:szCs w:val="22"/>
              </w:rPr>
            </w:pPr>
            <w:r>
              <w:rPr>
                <w:sz w:val="22"/>
                <w:szCs w:val="22"/>
              </w:rPr>
              <w:t xml:space="preserve">Micro Teaching    </w:t>
            </w:r>
          </w:p>
          <w:p w:rsidR="00D44C98" w:rsidRPr="00B47795" w:rsidRDefault="00D44C98" w:rsidP="003278CF">
            <w:pPr>
              <w:pStyle w:val="Default"/>
              <w:tabs>
                <w:tab w:val="left" w:pos="1860"/>
              </w:tabs>
              <w:rPr>
                <w:sz w:val="22"/>
                <w:szCs w:val="22"/>
              </w:rPr>
            </w:pPr>
            <w:r w:rsidRPr="00B47795">
              <w:rPr>
                <w:sz w:val="22"/>
                <w:szCs w:val="22"/>
              </w:rPr>
              <w:t>Last day to drop a class</w:t>
            </w:r>
          </w:p>
          <w:p w:rsidR="00D44C98" w:rsidRPr="00B47795" w:rsidRDefault="00D44C98" w:rsidP="003278CF">
            <w:pPr>
              <w:pStyle w:val="Default"/>
              <w:tabs>
                <w:tab w:val="left" w:pos="1860"/>
              </w:tabs>
              <w:rPr>
                <w:sz w:val="22"/>
                <w:szCs w:val="22"/>
              </w:rPr>
            </w:pPr>
          </w:p>
        </w:tc>
        <w:tc>
          <w:tcPr>
            <w:tcW w:w="3192"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autoSpaceDE/>
              <w:rPr>
                <w:sz w:val="22"/>
                <w:szCs w:val="22"/>
              </w:rPr>
            </w:pP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D44C98" w:rsidRDefault="006F4D59" w:rsidP="003278CF">
            <w:pPr>
              <w:pStyle w:val="Default"/>
              <w:tabs>
                <w:tab w:val="left" w:pos="1860"/>
              </w:tabs>
              <w:rPr>
                <w:sz w:val="22"/>
                <w:szCs w:val="22"/>
              </w:rPr>
            </w:pPr>
            <w:r>
              <w:rPr>
                <w:sz w:val="22"/>
                <w:szCs w:val="22"/>
              </w:rPr>
              <w:t xml:space="preserve"> 11/13</w:t>
            </w:r>
          </w:p>
          <w:p w:rsidR="00723D20" w:rsidRDefault="00723D20" w:rsidP="003278CF">
            <w:pPr>
              <w:pStyle w:val="Default"/>
              <w:tabs>
                <w:tab w:val="left" w:pos="1860"/>
              </w:tabs>
              <w:rPr>
                <w:sz w:val="22"/>
                <w:szCs w:val="22"/>
              </w:rPr>
            </w:pPr>
          </w:p>
          <w:p w:rsidR="00D44C98" w:rsidRPr="00B47795" w:rsidRDefault="00723D20" w:rsidP="003278CF">
            <w:pPr>
              <w:pStyle w:val="Default"/>
              <w:tabs>
                <w:tab w:val="left" w:pos="1860"/>
              </w:tabs>
              <w:rPr>
                <w:sz w:val="22"/>
                <w:szCs w:val="22"/>
              </w:rPr>
            </w:pPr>
            <w:r>
              <w:rPr>
                <w:sz w:val="22"/>
                <w:szCs w:val="22"/>
              </w:rPr>
              <w:lastRenderedPageBreak/>
              <w:t xml:space="preserve"> </w:t>
            </w:r>
            <w:r w:rsidR="00D44C98" w:rsidRPr="00B47795">
              <w:rPr>
                <w:sz w:val="22"/>
                <w:szCs w:val="22"/>
              </w:rPr>
              <w:t>11/15</w:t>
            </w:r>
          </w:p>
          <w:p w:rsidR="00D44C98" w:rsidRPr="00B47795" w:rsidRDefault="00723D20" w:rsidP="003278CF">
            <w:pPr>
              <w:pStyle w:val="Default"/>
              <w:tabs>
                <w:tab w:val="left" w:pos="1860"/>
              </w:tabs>
              <w:rPr>
                <w:sz w:val="22"/>
                <w:szCs w:val="22"/>
              </w:rPr>
            </w:pPr>
            <w:r>
              <w:rPr>
                <w:sz w:val="22"/>
                <w:szCs w:val="22"/>
              </w:rPr>
              <w:t xml:space="preserve"> </w:t>
            </w:r>
          </w:p>
          <w:p w:rsidR="00D44C98" w:rsidRPr="00B47795" w:rsidRDefault="00D44C98" w:rsidP="003278CF">
            <w:pPr>
              <w:pStyle w:val="Default"/>
              <w:tabs>
                <w:tab w:val="left" w:pos="1860"/>
              </w:tabs>
              <w:rPr>
                <w:sz w:val="22"/>
                <w:szCs w:val="22"/>
              </w:rPr>
            </w:pPr>
            <w:r w:rsidRPr="00B47795">
              <w:rPr>
                <w:sz w:val="22"/>
                <w:szCs w:val="22"/>
              </w:rPr>
              <w:t xml:space="preserve"> </w:t>
            </w:r>
          </w:p>
        </w:tc>
        <w:tc>
          <w:tcPr>
            <w:tcW w:w="5016" w:type="dxa"/>
            <w:tcBorders>
              <w:top w:val="single" w:sz="2" w:space="0" w:color="000000"/>
              <w:left w:val="single" w:sz="2" w:space="0" w:color="000000"/>
              <w:bottom w:val="single" w:sz="2" w:space="0" w:color="000000"/>
              <w:right w:val="single" w:sz="2" w:space="0" w:color="000000"/>
            </w:tcBorders>
          </w:tcPr>
          <w:p w:rsidR="00D44C98" w:rsidRDefault="00723D20" w:rsidP="003278CF">
            <w:pPr>
              <w:pStyle w:val="Default"/>
              <w:tabs>
                <w:tab w:val="left" w:pos="1860"/>
              </w:tabs>
              <w:rPr>
                <w:sz w:val="22"/>
                <w:szCs w:val="22"/>
              </w:rPr>
            </w:pPr>
            <w:r>
              <w:rPr>
                <w:sz w:val="22"/>
                <w:szCs w:val="22"/>
              </w:rPr>
              <w:lastRenderedPageBreak/>
              <w:t>Micro Teaching</w:t>
            </w:r>
          </w:p>
          <w:p w:rsidR="00723D20" w:rsidRPr="00B47795" w:rsidRDefault="00723D20" w:rsidP="003278CF">
            <w:pPr>
              <w:pStyle w:val="Default"/>
              <w:tabs>
                <w:tab w:val="left" w:pos="1860"/>
              </w:tabs>
              <w:rPr>
                <w:sz w:val="22"/>
                <w:szCs w:val="22"/>
              </w:rPr>
            </w:pPr>
          </w:p>
          <w:p w:rsidR="00D44C98" w:rsidRPr="00B47795" w:rsidRDefault="00723D20" w:rsidP="003278CF">
            <w:pPr>
              <w:pStyle w:val="Default"/>
              <w:tabs>
                <w:tab w:val="left" w:pos="1860"/>
              </w:tabs>
              <w:rPr>
                <w:sz w:val="22"/>
                <w:szCs w:val="22"/>
              </w:rPr>
            </w:pPr>
            <w:r>
              <w:rPr>
                <w:sz w:val="22"/>
                <w:szCs w:val="22"/>
              </w:rPr>
              <w:lastRenderedPageBreak/>
              <w:t>Unit Work Day 3</w:t>
            </w:r>
            <w:r w:rsidRPr="00723D20">
              <w:rPr>
                <w:sz w:val="22"/>
                <w:szCs w:val="22"/>
                <w:vertAlign w:val="superscript"/>
              </w:rPr>
              <w:t>rd</w:t>
            </w:r>
            <w:r>
              <w:rPr>
                <w:sz w:val="22"/>
                <w:szCs w:val="22"/>
              </w:rPr>
              <w:t xml:space="preserve"> set of idea cards (2 grades) due</w:t>
            </w:r>
          </w:p>
          <w:p w:rsidR="00D44C98" w:rsidRPr="00B47795" w:rsidRDefault="00D44C98" w:rsidP="003278CF">
            <w:pPr>
              <w:pStyle w:val="Default"/>
              <w:tabs>
                <w:tab w:val="left" w:pos="1860"/>
              </w:tabs>
              <w:rPr>
                <w:sz w:val="22"/>
                <w:szCs w:val="22"/>
              </w:rPr>
            </w:pPr>
          </w:p>
        </w:tc>
        <w:tc>
          <w:tcPr>
            <w:tcW w:w="3192" w:type="dxa"/>
            <w:tcBorders>
              <w:top w:val="single" w:sz="2" w:space="0" w:color="000000"/>
              <w:left w:val="single" w:sz="2" w:space="0" w:color="000000"/>
              <w:bottom w:val="single" w:sz="2" w:space="0" w:color="000000"/>
              <w:right w:val="single" w:sz="2" w:space="0" w:color="000000"/>
            </w:tcBorders>
          </w:tcPr>
          <w:p w:rsidR="00D44C98" w:rsidRDefault="006F4D59" w:rsidP="003278CF">
            <w:pPr>
              <w:pStyle w:val="Default"/>
              <w:tabs>
                <w:tab w:val="left" w:pos="1860"/>
              </w:tabs>
              <w:autoSpaceDE/>
              <w:rPr>
                <w:sz w:val="22"/>
                <w:szCs w:val="22"/>
              </w:rPr>
            </w:pPr>
            <w:r>
              <w:rPr>
                <w:sz w:val="22"/>
                <w:szCs w:val="22"/>
              </w:rPr>
              <w:lastRenderedPageBreak/>
              <w:t>3</w:t>
            </w:r>
            <w:r w:rsidRPr="006F4D59">
              <w:rPr>
                <w:sz w:val="22"/>
                <w:szCs w:val="22"/>
                <w:vertAlign w:val="superscript"/>
              </w:rPr>
              <w:t>rd</w:t>
            </w:r>
            <w:r>
              <w:rPr>
                <w:sz w:val="22"/>
                <w:szCs w:val="22"/>
              </w:rPr>
              <w:t xml:space="preserve"> set of idea cards (2 grades)due</w:t>
            </w:r>
            <w:r w:rsidR="00723D20">
              <w:rPr>
                <w:sz w:val="22"/>
                <w:szCs w:val="22"/>
              </w:rPr>
              <w:t xml:space="preserve"> September 15</w:t>
            </w:r>
            <w:r w:rsidR="00723D20" w:rsidRPr="00723D20">
              <w:rPr>
                <w:sz w:val="22"/>
                <w:szCs w:val="22"/>
                <w:vertAlign w:val="superscript"/>
              </w:rPr>
              <w:t>th</w:t>
            </w:r>
          </w:p>
          <w:p w:rsidR="00723D20" w:rsidRPr="00B47795" w:rsidRDefault="00723D20" w:rsidP="003278CF">
            <w:pPr>
              <w:pStyle w:val="Default"/>
              <w:tabs>
                <w:tab w:val="left" w:pos="1860"/>
              </w:tabs>
              <w:autoSpaceDE/>
              <w:rPr>
                <w:sz w:val="22"/>
                <w:szCs w:val="22"/>
              </w:rPr>
            </w:pPr>
            <w:r>
              <w:rPr>
                <w:sz w:val="22"/>
                <w:szCs w:val="22"/>
              </w:rPr>
              <w:lastRenderedPageBreak/>
              <w:t>Unit due November 20th</w:t>
            </w: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r w:rsidRPr="00B47795">
              <w:rPr>
                <w:sz w:val="22"/>
                <w:szCs w:val="22"/>
              </w:rPr>
              <w:lastRenderedPageBreak/>
              <w:t xml:space="preserve"> </w:t>
            </w:r>
          </w:p>
          <w:p w:rsidR="00D44C98" w:rsidRPr="00B47795" w:rsidRDefault="00723D20" w:rsidP="003278CF">
            <w:pPr>
              <w:pStyle w:val="Default"/>
              <w:tabs>
                <w:tab w:val="left" w:pos="1860"/>
              </w:tabs>
              <w:rPr>
                <w:sz w:val="22"/>
                <w:szCs w:val="22"/>
              </w:rPr>
            </w:pPr>
            <w:r>
              <w:rPr>
                <w:sz w:val="22"/>
                <w:szCs w:val="22"/>
              </w:rPr>
              <w:t xml:space="preserve"> 11/20</w:t>
            </w:r>
          </w:p>
          <w:p w:rsidR="00D44C98" w:rsidRPr="00B47795" w:rsidRDefault="00723D20" w:rsidP="003278CF">
            <w:pPr>
              <w:pStyle w:val="Default"/>
              <w:tabs>
                <w:tab w:val="left" w:pos="1860"/>
              </w:tabs>
              <w:rPr>
                <w:sz w:val="22"/>
                <w:szCs w:val="22"/>
              </w:rPr>
            </w:pPr>
            <w:r>
              <w:rPr>
                <w:sz w:val="22"/>
                <w:szCs w:val="22"/>
              </w:rPr>
              <w:t xml:space="preserve"> 11/22</w:t>
            </w:r>
          </w:p>
          <w:p w:rsidR="00D44C98" w:rsidRPr="00B47795" w:rsidRDefault="00723D20" w:rsidP="003278CF">
            <w:pPr>
              <w:pStyle w:val="Default"/>
              <w:tabs>
                <w:tab w:val="left" w:pos="1860"/>
              </w:tabs>
              <w:rPr>
                <w:sz w:val="22"/>
                <w:szCs w:val="22"/>
              </w:rPr>
            </w:pPr>
            <w:r>
              <w:rPr>
                <w:sz w:val="22"/>
                <w:szCs w:val="22"/>
              </w:rPr>
              <w:t xml:space="preserve"> 11/23</w:t>
            </w:r>
          </w:p>
          <w:p w:rsidR="00D44C98" w:rsidRPr="00B47795" w:rsidRDefault="00723D20" w:rsidP="003278CF">
            <w:pPr>
              <w:pStyle w:val="Default"/>
              <w:tabs>
                <w:tab w:val="left" w:pos="1860"/>
              </w:tabs>
              <w:rPr>
                <w:sz w:val="22"/>
                <w:szCs w:val="22"/>
              </w:rPr>
            </w:pPr>
            <w:r>
              <w:rPr>
                <w:sz w:val="22"/>
                <w:szCs w:val="22"/>
              </w:rPr>
              <w:t xml:space="preserve"> 11/27</w:t>
            </w:r>
          </w:p>
          <w:p w:rsidR="00D44C98" w:rsidRPr="00B47795" w:rsidRDefault="00D44C98" w:rsidP="003278CF">
            <w:pPr>
              <w:pStyle w:val="Default"/>
              <w:tabs>
                <w:tab w:val="left" w:pos="1860"/>
              </w:tabs>
              <w:rPr>
                <w:sz w:val="22"/>
                <w:szCs w:val="22"/>
              </w:rPr>
            </w:pPr>
            <w:r w:rsidRPr="00B47795">
              <w:rPr>
                <w:sz w:val="22"/>
                <w:szCs w:val="22"/>
              </w:rPr>
              <w:t xml:space="preserve"> 11/29</w:t>
            </w:r>
          </w:p>
          <w:p w:rsidR="00D44C98" w:rsidRPr="00B47795" w:rsidRDefault="00D44C98" w:rsidP="003278CF">
            <w:pPr>
              <w:pStyle w:val="Default"/>
              <w:tabs>
                <w:tab w:val="left" w:pos="1860"/>
              </w:tabs>
              <w:rPr>
                <w:sz w:val="22"/>
                <w:szCs w:val="22"/>
              </w:rPr>
            </w:pP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rPr>
                <w:sz w:val="22"/>
                <w:szCs w:val="22"/>
              </w:rPr>
            </w:pPr>
            <w:r w:rsidRPr="00B47795">
              <w:rPr>
                <w:sz w:val="22"/>
                <w:szCs w:val="22"/>
              </w:rPr>
              <w:t xml:space="preserve"> </w:t>
            </w:r>
          </w:p>
          <w:p w:rsidR="00D44C98" w:rsidRPr="00B47795" w:rsidRDefault="00723D20" w:rsidP="003278CF">
            <w:pPr>
              <w:pStyle w:val="Default"/>
              <w:tabs>
                <w:tab w:val="left" w:pos="1860"/>
              </w:tabs>
              <w:rPr>
                <w:sz w:val="22"/>
                <w:szCs w:val="22"/>
              </w:rPr>
            </w:pPr>
            <w:r>
              <w:rPr>
                <w:sz w:val="22"/>
                <w:szCs w:val="22"/>
              </w:rPr>
              <w:t xml:space="preserve"> Unit due</w:t>
            </w:r>
          </w:p>
          <w:p w:rsidR="00723D20" w:rsidRDefault="00723D20" w:rsidP="003278CF">
            <w:pPr>
              <w:pStyle w:val="Default"/>
              <w:tabs>
                <w:tab w:val="left" w:pos="1860"/>
              </w:tabs>
              <w:rPr>
                <w:sz w:val="22"/>
                <w:szCs w:val="22"/>
              </w:rPr>
            </w:pPr>
            <w:r>
              <w:rPr>
                <w:sz w:val="22"/>
                <w:szCs w:val="22"/>
              </w:rPr>
              <w:t xml:space="preserve"> Thanksgiving--HOLIDAY</w:t>
            </w:r>
          </w:p>
          <w:p w:rsidR="00D44C98" w:rsidRPr="00B47795" w:rsidRDefault="00723D20" w:rsidP="003278CF">
            <w:pPr>
              <w:pStyle w:val="Default"/>
              <w:tabs>
                <w:tab w:val="left" w:pos="1860"/>
              </w:tabs>
              <w:rPr>
                <w:sz w:val="22"/>
                <w:szCs w:val="22"/>
              </w:rPr>
            </w:pPr>
            <w:r>
              <w:rPr>
                <w:sz w:val="22"/>
                <w:szCs w:val="22"/>
              </w:rPr>
              <w:t xml:space="preserve"> </w:t>
            </w:r>
            <w:r w:rsidR="00D44C98" w:rsidRPr="00B47795">
              <w:rPr>
                <w:sz w:val="22"/>
                <w:szCs w:val="22"/>
              </w:rPr>
              <w:t>No LWC classes</w:t>
            </w:r>
          </w:p>
          <w:p w:rsidR="00D44C98" w:rsidRDefault="00723D20" w:rsidP="003278CF">
            <w:pPr>
              <w:pStyle w:val="Default"/>
              <w:tabs>
                <w:tab w:val="left" w:pos="1860"/>
              </w:tabs>
              <w:rPr>
                <w:sz w:val="22"/>
                <w:szCs w:val="22"/>
              </w:rPr>
            </w:pPr>
            <w:r>
              <w:rPr>
                <w:sz w:val="22"/>
                <w:szCs w:val="22"/>
              </w:rPr>
              <w:t xml:space="preserve"> Video  In Class Writing assignment</w:t>
            </w:r>
          </w:p>
          <w:p w:rsidR="00464D0D" w:rsidRDefault="00723D20" w:rsidP="003278CF">
            <w:pPr>
              <w:pStyle w:val="Default"/>
              <w:tabs>
                <w:tab w:val="left" w:pos="1860"/>
              </w:tabs>
              <w:rPr>
                <w:sz w:val="22"/>
                <w:szCs w:val="22"/>
              </w:rPr>
            </w:pPr>
            <w:r>
              <w:rPr>
                <w:sz w:val="22"/>
                <w:szCs w:val="22"/>
              </w:rPr>
              <w:t xml:space="preserve"> Computer Lab Last set of observation hours (2 </w:t>
            </w:r>
          </w:p>
          <w:p w:rsidR="00723D20" w:rsidRDefault="00464D0D" w:rsidP="003278CF">
            <w:pPr>
              <w:pStyle w:val="Default"/>
              <w:tabs>
                <w:tab w:val="left" w:pos="1860"/>
              </w:tabs>
              <w:rPr>
                <w:sz w:val="22"/>
                <w:szCs w:val="22"/>
              </w:rPr>
            </w:pPr>
            <w:r>
              <w:rPr>
                <w:sz w:val="22"/>
                <w:szCs w:val="22"/>
              </w:rPr>
              <w:t xml:space="preserve"> </w:t>
            </w:r>
            <w:r w:rsidR="00723D20">
              <w:rPr>
                <w:sz w:val="22"/>
                <w:szCs w:val="22"/>
              </w:rPr>
              <w:t>hours)due</w:t>
            </w:r>
          </w:p>
          <w:p w:rsidR="00723D20" w:rsidRPr="00B47795" w:rsidRDefault="00723D20" w:rsidP="003278CF">
            <w:pPr>
              <w:pStyle w:val="Default"/>
              <w:tabs>
                <w:tab w:val="left" w:pos="1860"/>
              </w:tabs>
              <w:rPr>
                <w:sz w:val="22"/>
                <w:szCs w:val="22"/>
              </w:rPr>
            </w:pPr>
          </w:p>
        </w:tc>
        <w:tc>
          <w:tcPr>
            <w:tcW w:w="3192" w:type="dxa"/>
            <w:tcBorders>
              <w:top w:val="single" w:sz="2" w:space="0" w:color="000000"/>
              <w:left w:val="single" w:sz="2" w:space="0" w:color="000000"/>
              <w:bottom w:val="single" w:sz="2" w:space="0" w:color="000000"/>
              <w:right w:val="single" w:sz="2" w:space="0" w:color="000000"/>
            </w:tcBorders>
          </w:tcPr>
          <w:p w:rsidR="00D44C98" w:rsidRDefault="00D44C98" w:rsidP="003278CF">
            <w:pPr>
              <w:pStyle w:val="Default"/>
              <w:tabs>
                <w:tab w:val="left" w:pos="1860"/>
              </w:tabs>
              <w:autoSpaceDE/>
              <w:rPr>
                <w:sz w:val="22"/>
                <w:szCs w:val="22"/>
              </w:rPr>
            </w:pPr>
          </w:p>
          <w:p w:rsidR="00723D20" w:rsidRDefault="00723D20" w:rsidP="003278CF">
            <w:pPr>
              <w:pStyle w:val="Default"/>
              <w:tabs>
                <w:tab w:val="left" w:pos="1860"/>
              </w:tabs>
              <w:autoSpaceDE/>
              <w:rPr>
                <w:sz w:val="22"/>
                <w:szCs w:val="22"/>
              </w:rPr>
            </w:pPr>
            <w:r>
              <w:rPr>
                <w:sz w:val="22"/>
                <w:szCs w:val="22"/>
              </w:rPr>
              <w:t>Last set of observation (2 hours-  Total 10) due November 29</w:t>
            </w:r>
            <w:r w:rsidRPr="00723D20">
              <w:rPr>
                <w:sz w:val="22"/>
                <w:szCs w:val="22"/>
                <w:vertAlign w:val="superscript"/>
              </w:rPr>
              <w:t>th</w:t>
            </w:r>
          </w:p>
          <w:p w:rsidR="00723D20" w:rsidRDefault="00723D20" w:rsidP="003278CF">
            <w:pPr>
              <w:pStyle w:val="Default"/>
              <w:tabs>
                <w:tab w:val="left" w:pos="1860"/>
              </w:tabs>
              <w:autoSpaceDE/>
              <w:rPr>
                <w:sz w:val="22"/>
                <w:szCs w:val="22"/>
              </w:rPr>
            </w:pPr>
          </w:p>
          <w:p w:rsidR="00723D20" w:rsidRPr="00B47795" w:rsidRDefault="00723D20" w:rsidP="003278CF">
            <w:pPr>
              <w:pStyle w:val="Default"/>
              <w:tabs>
                <w:tab w:val="left" w:pos="1860"/>
              </w:tabs>
              <w:autoSpaceDE/>
              <w:rPr>
                <w:sz w:val="22"/>
                <w:szCs w:val="22"/>
              </w:rPr>
            </w:pPr>
            <w:r>
              <w:rPr>
                <w:sz w:val="22"/>
                <w:szCs w:val="22"/>
              </w:rPr>
              <w:t>KFETS print out and all observation materials due December 4th</w:t>
            </w: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464D0D" w:rsidP="003278CF">
            <w:pPr>
              <w:pStyle w:val="Default"/>
              <w:tabs>
                <w:tab w:val="left" w:pos="1860"/>
              </w:tabs>
              <w:rPr>
                <w:sz w:val="22"/>
                <w:szCs w:val="22"/>
              </w:rPr>
            </w:pPr>
            <w:r>
              <w:rPr>
                <w:sz w:val="22"/>
                <w:szCs w:val="22"/>
              </w:rPr>
              <w:t>12/04</w:t>
            </w: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464D0D" w:rsidP="003278CF">
            <w:pPr>
              <w:pStyle w:val="Default"/>
              <w:tabs>
                <w:tab w:val="left" w:pos="1860"/>
              </w:tabs>
              <w:rPr>
                <w:sz w:val="22"/>
                <w:szCs w:val="22"/>
              </w:rPr>
            </w:pPr>
            <w:r>
              <w:rPr>
                <w:sz w:val="22"/>
                <w:szCs w:val="22"/>
              </w:rPr>
              <w:t xml:space="preserve"> Micro Teaching KFETS and observation materials due</w:t>
            </w:r>
          </w:p>
        </w:tc>
        <w:tc>
          <w:tcPr>
            <w:tcW w:w="3192"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autoSpaceDE/>
              <w:rPr>
                <w:sz w:val="22"/>
                <w:szCs w:val="22"/>
              </w:rPr>
            </w:pPr>
          </w:p>
        </w:tc>
      </w:tr>
      <w:tr w:rsidR="00D44C98" w:rsidRPr="00B47795" w:rsidTr="003278CF">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464D0D" w:rsidP="003278CF">
            <w:pPr>
              <w:pStyle w:val="Default"/>
              <w:tabs>
                <w:tab w:val="left" w:pos="1860"/>
              </w:tabs>
              <w:rPr>
                <w:sz w:val="22"/>
                <w:szCs w:val="22"/>
              </w:rPr>
            </w:pPr>
            <w:r>
              <w:rPr>
                <w:sz w:val="22"/>
                <w:szCs w:val="22"/>
              </w:rPr>
              <w:t>12/06</w:t>
            </w: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464D0D" w:rsidP="003278CF">
            <w:pPr>
              <w:pStyle w:val="Default"/>
              <w:tabs>
                <w:tab w:val="left" w:pos="1860"/>
              </w:tabs>
              <w:rPr>
                <w:sz w:val="22"/>
                <w:szCs w:val="22"/>
              </w:rPr>
            </w:pPr>
            <w:r>
              <w:rPr>
                <w:sz w:val="22"/>
                <w:szCs w:val="22"/>
              </w:rPr>
              <w:t xml:space="preserve"> Review for finals</w:t>
            </w:r>
          </w:p>
        </w:tc>
        <w:tc>
          <w:tcPr>
            <w:tcW w:w="3192" w:type="dxa"/>
            <w:tcBorders>
              <w:top w:val="single" w:sz="2" w:space="0" w:color="000000"/>
              <w:left w:val="single" w:sz="2" w:space="0" w:color="000000"/>
              <w:bottom w:val="single" w:sz="2" w:space="0" w:color="000000"/>
              <w:right w:val="single" w:sz="2" w:space="0" w:color="000000"/>
            </w:tcBorders>
          </w:tcPr>
          <w:p w:rsidR="00D44C98" w:rsidRPr="00B47795" w:rsidRDefault="00D44C98" w:rsidP="003278CF">
            <w:pPr>
              <w:pStyle w:val="Default"/>
              <w:tabs>
                <w:tab w:val="left" w:pos="1860"/>
              </w:tabs>
              <w:autoSpaceDE/>
              <w:rPr>
                <w:sz w:val="22"/>
                <w:szCs w:val="22"/>
              </w:rPr>
            </w:pPr>
          </w:p>
        </w:tc>
      </w:tr>
      <w:tr w:rsidR="00D44C98" w:rsidRPr="00B47795" w:rsidTr="003278CF">
        <w:trPr>
          <w:trHeight w:val="476"/>
        </w:trPr>
        <w:tc>
          <w:tcPr>
            <w:tcW w:w="1584" w:type="dxa"/>
            <w:tcBorders>
              <w:top w:val="single" w:sz="2" w:space="0" w:color="000000"/>
              <w:left w:val="single" w:sz="2" w:space="0" w:color="000000"/>
              <w:bottom w:val="single" w:sz="2" w:space="0" w:color="000000"/>
              <w:right w:val="single" w:sz="2" w:space="0" w:color="000000"/>
            </w:tcBorders>
          </w:tcPr>
          <w:p w:rsidR="00D44C98" w:rsidRPr="00B47795" w:rsidRDefault="00464D0D" w:rsidP="003278CF">
            <w:pPr>
              <w:pStyle w:val="Default"/>
              <w:tabs>
                <w:tab w:val="left" w:pos="1860"/>
              </w:tabs>
              <w:rPr>
                <w:sz w:val="22"/>
                <w:szCs w:val="22"/>
              </w:rPr>
            </w:pPr>
            <w:r>
              <w:rPr>
                <w:sz w:val="22"/>
                <w:szCs w:val="22"/>
              </w:rPr>
              <w:t>12/10-13</w:t>
            </w:r>
          </w:p>
        </w:tc>
        <w:tc>
          <w:tcPr>
            <w:tcW w:w="5016" w:type="dxa"/>
            <w:tcBorders>
              <w:top w:val="single" w:sz="2" w:space="0" w:color="000000"/>
              <w:left w:val="single" w:sz="2" w:space="0" w:color="000000"/>
              <w:bottom w:val="single" w:sz="2" w:space="0" w:color="000000"/>
              <w:right w:val="single" w:sz="2" w:space="0" w:color="000000"/>
            </w:tcBorders>
          </w:tcPr>
          <w:p w:rsidR="00D44C98" w:rsidRPr="00B47795" w:rsidRDefault="00464D0D" w:rsidP="003278CF">
            <w:pPr>
              <w:pStyle w:val="Default"/>
              <w:tabs>
                <w:tab w:val="left" w:pos="1860"/>
              </w:tabs>
              <w:rPr>
                <w:sz w:val="22"/>
                <w:szCs w:val="22"/>
              </w:rPr>
            </w:pPr>
            <w:r>
              <w:rPr>
                <w:sz w:val="22"/>
                <w:szCs w:val="22"/>
              </w:rPr>
              <w:t xml:space="preserve"> Finals</w:t>
            </w:r>
          </w:p>
        </w:tc>
        <w:tc>
          <w:tcPr>
            <w:tcW w:w="3192" w:type="dxa"/>
            <w:tcBorders>
              <w:top w:val="single" w:sz="2" w:space="0" w:color="000000"/>
              <w:left w:val="single" w:sz="2" w:space="0" w:color="000000"/>
              <w:bottom w:val="single" w:sz="2" w:space="0" w:color="000000"/>
              <w:right w:val="single" w:sz="2" w:space="0" w:color="000000"/>
            </w:tcBorders>
          </w:tcPr>
          <w:p w:rsidR="00D44C98" w:rsidRPr="00B47795" w:rsidRDefault="00464D0D" w:rsidP="003278CF">
            <w:pPr>
              <w:pStyle w:val="Default"/>
              <w:tabs>
                <w:tab w:val="left" w:pos="1860"/>
              </w:tabs>
              <w:autoSpaceDE/>
              <w:rPr>
                <w:sz w:val="22"/>
                <w:szCs w:val="22"/>
              </w:rPr>
            </w:pPr>
            <w:r>
              <w:rPr>
                <w:sz w:val="22"/>
                <w:szCs w:val="22"/>
              </w:rPr>
              <w:t>HAVE A GREAT CHRISTMAS BREAK</w:t>
            </w:r>
          </w:p>
        </w:tc>
      </w:tr>
    </w:tbl>
    <w:p w:rsidR="00D44C98" w:rsidRDefault="00D44C98" w:rsidP="00D44C98">
      <w:pPr>
        <w:pStyle w:val="Default"/>
        <w:tabs>
          <w:tab w:val="left" w:pos="1860"/>
        </w:tabs>
        <w:rPr>
          <w:sz w:val="22"/>
          <w:szCs w:val="22"/>
        </w:rPr>
      </w:pPr>
    </w:p>
    <w:p w:rsidR="004210C0" w:rsidRDefault="004210C0" w:rsidP="00D44C98">
      <w:pPr>
        <w:pStyle w:val="Default"/>
        <w:tabs>
          <w:tab w:val="left" w:pos="1860"/>
        </w:tabs>
        <w:rPr>
          <w:sz w:val="22"/>
          <w:szCs w:val="22"/>
        </w:rPr>
      </w:pPr>
    </w:p>
    <w:p w:rsidR="004210C0" w:rsidRPr="00B47795" w:rsidRDefault="004210C0" w:rsidP="00D44C98">
      <w:pPr>
        <w:pStyle w:val="Default"/>
        <w:tabs>
          <w:tab w:val="left" w:pos="1860"/>
        </w:tabs>
        <w:rPr>
          <w:sz w:val="22"/>
          <w:szCs w:val="22"/>
        </w:rPr>
      </w:pPr>
    </w:p>
    <w:p w:rsidR="004210C0" w:rsidRDefault="004210C0" w:rsidP="004210C0">
      <w:pPr>
        <w:pStyle w:val="Heading2"/>
        <w:pBdr>
          <w:bottom w:val="single" w:sz="4" w:space="1" w:color="auto"/>
        </w:pBdr>
        <w:tabs>
          <w:tab w:val="left" w:pos="0"/>
        </w:tabs>
      </w:pPr>
      <w:r>
        <w:t xml:space="preserve">                                                      Education Policies and Procedures</w:t>
      </w:r>
    </w:p>
    <w:p w:rsidR="004210C0" w:rsidRDefault="004210C0" w:rsidP="004210C0">
      <w:pPr>
        <w:rPr>
          <w:szCs w:val="20"/>
        </w:rPr>
      </w:pPr>
    </w:p>
    <w:p w:rsidR="004210C0" w:rsidRDefault="004210C0" w:rsidP="004210C0">
      <w:pPr>
        <w:rPr>
          <w:rFonts w:ascii="Calibri" w:hAnsi="Calibri"/>
        </w:rPr>
      </w:pPr>
      <w:r>
        <w:rPr>
          <w:rFonts w:ascii="Calibri" w:hAnsi="Calibri"/>
        </w:rPr>
        <w:t xml:space="preserve">The Policies and Procedures of the Division of Education apply to all students who take courses in the education program including those courses designated as pre-entry or have been admitted to the program.   This includes students who take EDUC 2123, 2713, 3123, and 3143 without the intent of entering the program.  The Policies and Procedures include all those outlined in the Candidate Handbook, the Field Handbook, and the Student Teaching Handbook.  Failure to comply to the approved policies and procedures of the Lindsey Wilson College Education Program, the Kentucky Education Professional Standards Board, or the Kentucky Department of Education can result in a reprimand, the consequences outlined in the policy, the need to drop the course where the violation occurred or, if more serious in nature, not being admitted to the program or being dropped from the program. </w:t>
      </w:r>
    </w:p>
    <w:p w:rsidR="004210C0" w:rsidRDefault="004210C0" w:rsidP="004210C0">
      <w:pPr>
        <w:rPr>
          <w:rFonts w:ascii="Times New Roman" w:hAnsi="Times New Roman"/>
          <w:sz w:val="20"/>
        </w:rPr>
      </w:pPr>
    </w:p>
    <w:p w:rsidR="004210C0" w:rsidRDefault="004210C0" w:rsidP="004210C0">
      <w:pPr>
        <w:rPr>
          <w:rFonts w:ascii="Calibri" w:hAnsi="Calibri"/>
          <w:b/>
        </w:rPr>
      </w:pPr>
      <w:r>
        <w:rPr>
          <w:rFonts w:ascii="Calibri" w:hAnsi="Calibri"/>
          <w:b/>
        </w:rPr>
        <w:t>Class Absences</w:t>
      </w:r>
    </w:p>
    <w:p w:rsidR="004210C0" w:rsidRDefault="004210C0" w:rsidP="004210C0">
      <w:pPr>
        <w:autoSpaceDE w:val="0"/>
        <w:autoSpaceDN w:val="0"/>
        <w:adjustRightInd w:val="0"/>
        <w:spacing w:after="240"/>
        <w:rPr>
          <w:rFonts w:ascii="Calibri" w:hAnsi="Calibri" w:cs="Arial"/>
        </w:rPr>
      </w:pPr>
      <w:r>
        <w:rPr>
          <w:rFonts w:ascii="Calibri" w:hAnsi="Calibri" w:cs="Arial"/>
        </w:rPr>
        <w:t>In keeping with Lindsey Wilson College policy, students are responsible for regular class attendance, in-class participation, and completion of assignments.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4210C0" w:rsidRDefault="004210C0" w:rsidP="004210C0">
      <w:pPr>
        <w:autoSpaceDE w:val="0"/>
        <w:autoSpaceDN w:val="0"/>
        <w:adjustRightInd w:val="0"/>
        <w:spacing w:after="240"/>
        <w:rPr>
          <w:rFonts w:ascii="Calibri" w:hAnsi="Calibri" w:cs="Arial"/>
        </w:rPr>
      </w:pPr>
      <w:r>
        <w:rPr>
          <w:rFonts w:ascii="Calibri" w:hAnsi="Calibri" w:cs="Arial"/>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w:t>
      </w:r>
      <w:r>
        <w:rPr>
          <w:rFonts w:ascii="Calibri" w:hAnsi="Calibri" w:cs="Arial"/>
        </w:rPr>
        <w:lastRenderedPageBreak/>
        <w:t xml:space="preserve">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w:t>
      </w:r>
      <w:r>
        <w:rPr>
          <w:rFonts w:ascii="Calibri" w:hAnsi="Calibri" w:cs="Arial"/>
          <w:b/>
          <w:u w:val="single"/>
        </w:rPr>
        <w:t>is not</w:t>
      </w:r>
      <w:r>
        <w:rPr>
          <w:rFonts w:ascii="Calibri" w:hAnsi="Calibri" w:cs="Arial"/>
        </w:rPr>
        <w:t xml:space="preserve"> an excuse for missing an education class or any other class.  Field hours are assigned early enough in the semester and at times when no classes are scheduled.  Work is also not a valid excuse for missing classes.  </w:t>
      </w:r>
    </w:p>
    <w:p w:rsidR="004210C0" w:rsidRDefault="004210C0" w:rsidP="004210C0">
      <w:pPr>
        <w:autoSpaceDE w:val="0"/>
        <w:autoSpaceDN w:val="0"/>
        <w:adjustRightInd w:val="0"/>
        <w:spacing w:after="240"/>
        <w:rPr>
          <w:rFonts w:ascii="Calibri" w:hAnsi="Calibri" w:cs="Arial"/>
        </w:rPr>
      </w:pPr>
      <w:r>
        <w:rPr>
          <w:rFonts w:ascii="Calibri" w:hAnsi="Calibri" w:cs="Arial"/>
        </w:rPr>
        <w:t xml:space="preserve">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(intercollegiate athletics in particular) place additional demands and responsibilities on students and therefore requires that any additional absences may jeopardize the course grade.  </w:t>
      </w:r>
    </w:p>
    <w:p w:rsidR="004210C0" w:rsidRDefault="004210C0" w:rsidP="004210C0">
      <w:pPr>
        <w:autoSpaceDE w:val="0"/>
        <w:autoSpaceDN w:val="0"/>
        <w:adjustRightInd w:val="0"/>
        <w:spacing w:after="240"/>
        <w:contextualSpacing/>
        <w:rPr>
          <w:rFonts w:ascii="Calibri" w:hAnsi="Calibri" w:cs="Arial"/>
        </w:rPr>
      </w:pPr>
      <w:r>
        <w:rPr>
          <w:rFonts w:ascii="Calibri" w:hAnsi="Calibri" w:cs="Arial"/>
        </w:rPr>
        <w:t>When a pattern of excessive absence, tardiness, or other unsatisfactory performance occurs, the instructor will take one or more of the following actions:</w:t>
      </w:r>
    </w:p>
    <w:p w:rsidR="004210C0" w:rsidRDefault="004210C0" w:rsidP="0070697F">
      <w:pPr>
        <w:widowControl w:val="0"/>
        <w:numPr>
          <w:ilvl w:val="0"/>
          <w:numId w:val="53"/>
        </w:numPr>
        <w:tabs>
          <w:tab w:val="left" w:pos="220"/>
          <w:tab w:val="left" w:pos="720"/>
        </w:tabs>
        <w:autoSpaceDE w:val="0"/>
        <w:autoSpaceDN w:val="0"/>
        <w:adjustRightInd w:val="0"/>
        <w:spacing w:after="0" w:line="240" w:lineRule="auto"/>
        <w:rPr>
          <w:rFonts w:ascii="Calibri" w:hAnsi="Calibri" w:cs="Arial"/>
        </w:rPr>
      </w:pPr>
      <w:r>
        <w:rPr>
          <w:rFonts w:ascii="Calibri" w:hAnsi="Calibri" w:cs="Arial"/>
        </w:rPr>
        <w:t>Request the student make special arrangements to improve his or her performance (e.g., meeting with a tutor);</w:t>
      </w:r>
    </w:p>
    <w:p w:rsidR="004210C0" w:rsidRDefault="004210C0" w:rsidP="0070697F">
      <w:pPr>
        <w:widowControl w:val="0"/>
        <w:numPr>
          <w:ilvl w:val="0"/>
          <w:numId w:val="53"/>
        </w:numPr>
        <w:tabs>
          <w:tab w:val="left" w:pos="220"/>
          <w:tab w:val="left" w:pos="720"/>
        </w:tabs>
        <w:autoSpaceDE w:val="0"/>
        <w:autoSpaceDN w:val="0"/>
        <w:adjustRightInd w:val="0"/>
        <w:spacing w:after="0" w:line="240" w:lineRule="auto"/>
        <w:rPr>
          <w:rFonts w:ascii="Calibri" w:hAnsi="Calibri" w:cs="Arial"/>
        </w:rPr>
      </w:pPr>
      <w:r>
        <w:rPr>
          <w:rFonts w:ascii="Calibri" w:hAnsi="Calibri" w:cs="Arial"/>
        </w:rPr>
        <w:t>Enter the student in the Starfish System, a system in which the student's instructor, academic or freshman advisor, Academic Affairs office, Student Affairs office, and coach (if the student is an athlete);</w:t>
      </w:r>
    </w:p>
    <w:p w:rsidR="004210C0" w:rsidRDefault="004210C0" w:rsidP="0070697F">
      <w:pPr>
        <w:widowControl w:val="0"/>
        <w:numPr>
          <w:ilvl w:val="0"/>
          <w:numId w:val="53"/>
        </w:numPr>
        <w:tabs>
          <w:tab w:val="left" w:pos="220"/>
          <w:tab w:val="left" w:pos="720"/>
        </w:tabs>
        <w:autoSpaceDE w:val="0"/>
        <w:autoSpaceDN w:val="0"/>
        <w:adjustRightInd w:val="0"/>
        <w:spacing w:after="0" w:line="240" w:lineRule="auto"/>
        <w:rPr>
          <w:rFonts w:ascii="Calibri" w:hAnsi="Calibri" w:cs="Arial"/>
        </w:rPr>
      </w:pPr>
      <w:r>
        <w:rPr>
          <w:rFonts w:ascii="Calibri" w:hAnsi="Calibri" w:cs="Arial"/>
        </w:rPr>
        <w:t>Place the student on attendance probation, whereby an additional unexcused absence would result in a grade of F for the course; and</w:t>
      </w:r>
    </w:p>
    <w:p w:rsidR="004210C0" w:rsidRDefault="004210C0" w:rsidP="0070697F">
      <w:pPr>
        <w:pStyle w:val="ListParagraph"/>
        <w:numPr>
          <w:ilvl w:val="0"/>
          <w:numId w:val="53"/>
        </w:numPr>
        <w:spacing w:line="240" w:lineRule="auto"/>
        <w:rPr>
          <w:rFonts w:cs="Arial"/>
        </w:rPr>
      </w:pPr>
      <w:r>
        <w:rPr>
          <w:rFonts w:cs="Arial"/>
        </w:rPr>
        <w:t>Contact the student's parent(s)/legal guardian about continuing problems if the student has given written    permission for contacts.</w:t>
      </w:r>
    </w:p>
    <w:p w:rsidR="004210C0" w:rsidRDefault="004210C0" w:rsidP="004210C0">
      <w:pPr>
        <w:rPr>
          <w:rFonts w:ascii="Calibri" w:hAnsi="Calibri"/>
          <w:b/>
        </w:rPr>
      </w:pPr>
      <w:r>
        <w:rPr>
          <w:rFonts w:ascii="Calibri" w:hAnsi="Calibri"/>
          <w:b/>
        </w:rPr>
        <w:t>Cell Phone Policy</w:t>
      </w:r>
    </w:p>
    <w:p w:rsidR="004210C0" w:rsidRDefault="004210C0" w:rsidP="004210C0">
      <w:pPr>
        <w:rPr>
          <w:rFonts w:ascii="Calibri" w:hAnsi="Calibri"/>
        </w:rPr>
      </w:pPr>
      <w:r>
        <w:rPr>
          <w:rFonts w:ascii="Calibri" w:hAnsi="Calibri"/>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4210C0" w:rsidRDefault="004210C0" w:rsidP="004210C0">
      <w:pPr>
        <w:rPr>
          <w:rFonts w:ascii="Calibri" w:hAnsi="Calibri"/>
        </w:rPr>
      </w:pPr>
      <w:r>
        <w:rPr>
          <w:rFonts w:ascii="Calibri" w:hAnsi="Calibri"/>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w:t>
      </w:r>
    </w:p>
    <w:p w:rsidR="004210C0" w:rsidRDefault="004210C0" w:rsidP="004210C0">
      <w:pPr>
        <w:rPr>
          <w:rFonts w:ascii="Calibri" w:hAnsi="Calibri"/>
          <w:b/>
        </w:rPr>
      </w:pPr>
      <w:r>
        <w:rPr>
          <w:rFonts w:ascii="Calibri" w:hAnsi="Calibri"/>
          <w:b/>
        </w:rPr>
        <w:t>Audio and Video Recordings</w:t>
      </w:r>
    </w:p>
    <w:p w:rsidR="004210C0" w:rsidRDefault="004210C0" w:rsidP="004210C0">
      <w:pPr>
        <w:rPr>
          <w:rFonts w:ascii="Calibri" w:hAnsi="Calibri"/>
        </w:rPr>
      </w:pPr>
      <w:r>
        <w:rPr>
          <w:rFonts w:ascii="Calibri" w:hAnsi="Calibri"/>
        </w:rPr>
        <w:t xml:space="preserve">Any recording of class sessions, group information meetings offered by the Education Division, meetings with advisers or individual instructors, Stage interview sessions, or meetings with education faculty are </w:t>
      </w:r>
      <w:r>
        <w:rPr>
          <w:rFonts w:ascii="Calibri" w:hAnsi="Calibri"/>
        </w:rPr>
        <w:lastRenderedPageBreak/>
        <w:t>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4210C0" w:rsidRDefault="004210C0" w:rsidP="004210C0">
      <w:pPr>
        <w:rPr>
          <w:rFonts w:ascii="Calibri" w:hAnsi="Calibri"/>
          <w:b/>
        </w:rPr>
      </w:pPr>
      <w:r>
        <w:rPr>
          <w:rFonts w:ascii="Calibri" w:hAnsi="Calibri"/>
          <w:b/>
        </w:rPr>
        <w:t>Privacy Policy and Social Media</w:t>
      </w:r>
    </w:p>
    <w:p w:rsidR="004210C0" w:rsidRDefault="004210C0" w:rsidP="004210C0">
      <w:pPr>
        <w:rPr>
          <w:rFonts w:ascii="Calibri" w:hAnsi="Calibri"/>
          <w:b/>
          <w:sz w:val="18"/>
        </w:rPr>
      </w:pPr>
      <w:r>
        <w:rPr>
          <w:rFonts w:ascii="Calibri" w:hAnsi="Calibri" w:cs="Arial"/>
          <w:color w:val="222222"/>
          <w:szCs w:val="26"/>
        </w:rPr>
        <w:t>Students cannot disclose information or incidence that occur in the public schools, classrooms, or clinical situation either through personal interaction or social media with friends and family.  This includes any private meetings with P-12 faculty or administration.  Avoid posting any school information, student information or education division information on Social media including Facebook, Twitter, Instagram, and similar forms of social media.  This does not include general school announcements from authorized school officials to the general public.   The policy is supported by KY Code of Ethics and FERPA regulations for student / faculty privacy.</w:t>
      </w:r>
    </w:p>
    <w:p w:rsidR="004210C0" w:rsidRDefault="004210C0" w:rsidP="004210C0">
      <w:pPr>
        <w:rPr>
          <w:rFonts w:ascii="Calibri" w:hAnsi="Calibri" w:cs="Arial"/>
          <w:b/>
          <w:szCs w:val="26"/>
        </w:rPr>
      </w:pPr>
      <w:r>
        <w:rPr>
          <w:rFonts w:ascii="Calibri" w:hAnsi="Calibri" w:cs="Arial"/>
          <w:b/>
          <w:szCs w:val="26"/>
        </w:rPr>
        <w:t>Interactions with P-12 Students and Teachers</w:t>
      </w:r>
    </w:p>
    <w:p w:rsidR="004210C0" w:rsidRDefault="004210C0" w:rsidP="004210C0">
      <w:pPr>
        <w:rPr>
          <w:rFonts w:ascii="Calibri" w:hAnsi="Calibri" w:cs="Arial"/>
          <w:szCs w:val="26"/>
        </w:rPr>
      </w:pPr>
      <w:r>
        <w:rPr>
          <w:rFonts w:ascii="Calibri" w:hAnsi="Calibri" w:cs="Arial"/>
          <w:szCs w:val="26"/>
        </w:rPr>
        <w:t>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4210C0" w:rsidRDefault="004210C0" w:rsidP="004210C0">
      <w:pPr>
        <w:rPr>
          <w:rFonts w:ascii="Calibri" w:hAnsi="Calibri" w:cs="Arial"/>
          <w:szCs w:val="26"/>
        </w:rPr>
      </w:pPr>
      <w:r>
        <w:rPr>
          <w:rFonts w:ascii="Calibri" w:hAnsi="Calibri" w:cs="Arial"/>
          <w:szCs w:val="26"/>
        </w:rPr>
        <w:t xml:space="preserve">Teacher education candidates must respect the work environment and maintain professional interaction with P-12 teachers.  Teacher </w:t>
      </w:r>
      <w:r w:rsidR="007311F5">
        <w:rPr>
          <w:rFonts w:ascii="Calibri" w:hAnsi="Calibri" w:cs="Arial"/>
          <w:szCs w:val="26"/>
        </w:rPr>
        <w:t>education candidates must avoid</w:t>
      </w:r>
      <w:r>
        <w:rPr>
          <w:rFonts w:ascii="Calibri" w:hAnsi="Calibri" w:cs="Arial"/>
          <w:szCs w:val="26"/>
        </w:rPr>
        <w:t xml:space="preserve"> initiating inappropriate or excessive contact with faculty in the schools where they are assigned.</w:t>
      </w:r>
    </w:p>
    <w:p w:rsidR="004210C0" w:rsidRDefault="004210C0" w:rsidP="004210C0">
      <w:pPr>
        <w:rPr>
          <w:rFonts w:ascii="Calibri" w:hAnsi="Calibri" w:cs="Arial"/>
          <w:b/>
        </w:rPr>
      </w:pPr>
      <w:r>
        <w:rPr>
          <w:rFonts w:ascii="Calibri" w:hAnsi="Calibri" w:cs="Arial"/>
          <w:b/>
        </w:rPr>
        <w:t>Incomplete Field Observation Hours</w:t>
      </w:r>
    </w:p>
    <w:p w:rsidR="004210C0" w:rsidRDefault="004210C0" w:rsidP="004210C0">
      <w:pPr>
        <w:rPr>
          <w:rFonts w:ascii="Calibri" w:hAnsi="Calibri" w:cs="Arial"/>
        </w:rPr>
      </w:pPr>
      <w:r>
        <w:rPr>
          <w:rFonts w:ascii="Calibri" w:hAnsi="Calibri" w:cs="Arial"/>
        </w:rPr>
        <w:t xml:space="preserve">Students will not receive credit for field hours until </w:t>
      </w:r>
      <w:r>
        <w:rPr>
          <w:rFonts w:ascii="Calibri" w:hAnsi="Calibri" w:cs="Arial"/>
          <w:u w:val="single"/>
        </w:rPr>
        <w:t>all hours</w:t>
      </w:r>
      <w:r>
        <w:rPr>
          <w:rFonts w:ascii="Calibri" w:hAnsi="Calibri" w:cs="Arial"/>
        </w:rPr>
        <w:t xml:space="preserve"> have been uploaded and entered in the KFETS database and approved by the LWC course instructor.  Failure to upload all field hours in KFETS will result in an incomplete (I) grade for the course.  The Coordinator of Field Placements must place students for additional hours.</w:t>
      </w:r>
    </w:p>
    <w:p w:rsidR="00D44C98" w:rsidRDefault="00D44C98" w:rsidP="00D44C98">
      <w:pPr>
        <w:pStyle w:val="Default"/>
        <w:tabs>
          <w:tab w:val="left" w:pos="1860"/>
        </w:tabs>
        <w:rPr>
          <w:sz w:val="22"/>
          <w:szCs w:val="22"/>
        </w:rPr>
      </w:pPr>
    </w:p>
    <w:p w:rsidR="00EE289B" w:rsidRDefault="00EE289B" w:rsidP="00D44C98">
      <w:pPr>
        <w:pStyle w:val="Default"/>
        <w:tabs>
          <w:tab w:val="left" w:pos="1860"/>
        </w:tabs>
        <w:rPr>
          <w:sz w:val="22"/>
          <w:szCs w:val="22"/>
        </w:rPr>
      </w:pPr>
    </w:p>
    <w:p w:rsidR="00EE289B" w:rsidRPr="00B47795" w:rsidRDefault="00EE289B" w:rsidP="00D44C98">
      <w:pPr>
        <w:pStyle w:val="Default"/>
        <w:tabs>
          <w:tab w:val="left" w:pos="1860"/>
        </w:tabs>
        <w:rPr>
          <w:sz w:val="22"/>
          <w:szCs w:val="22"/>
        </w:rPr>
      </w:pPr>
    </w:p>
    <w:p w:rsidR="007311F5" w:rsidRPr="00B47795" w:rsidRDefault="007311F5" w:rsidP="007311F5">
      <w:pPr>
        <w:jc w:val="center"/>
        <w:rPr>
          <w:rFonts w:ascii="Times New Roman" w:eastAsiaTheme="minorHAnsi" w:hAnsi="Times New Roman"/>
        </w:rPr>
      </w:pPr>
      <w:r w:rsidRPr="00B47795">
        <w:rPr>
          <w:rFonts w:ascii="Times New Roman" w:eastAsiaTheme="minorHAnsi" w:hAnsi="Times New Roman"/>
        </w:rPr>
        <w:lastRenderedPageBreak/>
        <w:t>Math Educ 3233</w:t>
      </w:r>
    </w:p>
    <w:p w:rsidR="007311F5" w:rsidRPr="00B47795" w:rsidRDefault="007311F5" w:rsidP="007311F5">
      <w:pPr>
        <w:rPr>
          <w:rFonts w:ascii="Times New Roman" w:eastAsiaTheme="minorHAnsi" w:hAnsi="Times New Roman"/>
          <w:b/>
        </w:rPr>
      </w:pPr>
      <w:r w:rsidRPr="00B47795">
        <w:rPr>
          <w:rFonts w:ascii="Times New Roman" w:eastAsiaTheme="minorHAnsi" w:hAnsi="Times New Roman"/>
          <w:b/>
        </w:rPr>
        <w:t>As</w:t>
      </w:r>
      <w:r>
        <w:rPr>
          <w:rFonts w:ascii="Times New Roman" w:eastAsiaTheme="minorHAnsi" w:hAnsi="Times New Roman"/>
          <w:b/>
        </w:rPr>
        <w:t>sessment #1 Field Experience 150</w:t>
      </w:r>
      <w:r w:rsidRPr="00B47795">
        <w:rPr>
          <w:rFonts w:ascii="Times New Roman" w:eastAsiaTheme="minorHAnsi" w:hAnsi="Times New Roman"/>
          <w:b/>
        </w:rPr>
        <w:t xml:space="preserve"> pts/25 pts each due date</w:t>
      </w:r>
      <w:r>
        <w:rPr>
          <w:rFonts w:ascii="Times New Roman" w:eastAsiaTheme="minorHAnsi" w:hAnsi="Times New Roman"/>
          <w:b/>
        </w:rPr>
        <w:t xml:space="preserve"> (KTS 1,7)</w:t>
      </w:r>
    </w:p>
    <w:tbl>
      <w:tblPr>
        <w:tblStyle w:val="TableGrid"/>
        <w:tblW w:w="9738" w:type="dxa"/>
        <w:tblLook w:val="04A0" w:firstRow="1" w:lastRow="0" w:firstColumn="1" w:lastColumn="0" w:noHBand="0" w:noVBand="1"/>
      </w:tblPr>
      <w:tblGrid>
        <w:gridCol w:w="1390"/>
        <w:gridCol w:w="2075"/>
        <w:gridCol w:w="2075"/>
        <w:gridCol w:w="2075"/>
        <w:gridCol w:w="2123"/>
      </w:tblGrid>
      <w:tr w:rsidR="007311F5" w:rsidRPr="00B47795" w:rsidTr="00196FB5">
        <w:tc>
          <w:tcPr>
            <w:tcW w:w="1490"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Criteria</w:t>
            </w:r>
          </w:p>
        </w:tc>
        <w:tc>
          <w:tcPr>
            <w:tcW w:w="2234"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0-69 pts</w:t>
            </w:r>
          </w:p>
        </w:tc>
        <w:tc>
          <w:tcPr>
            <w:tcW w:w="2234"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70-80 pts</w:t>
            </w:r>
          </w:p>
        </w:tc>
        <w:tc>
          <w:tcPr>
            <w:tcW w:w="2234"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81-99 pts</w:t>
            </w:r>
          </w:p>
        </w:tc>
        <w:tc>
          <w:tcPr>
            <w:tcW w:w="1546"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100 pts</w:t>
            </w:r>
          </w:p>
        </w:tc>
      </w:tr>
      <w:tr w:rsidR="007311F5" w:rsidRPr="00B47795" w:rsidTr="00196FB5">
        <w:tc>
          <w:tcPr>
            <w:tcW w:w="149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10 field hours in clinical classroom</w:t>
            </w:r>
          </w:p>
        </w:tc>
        <w:tc>
          <w:tcPr>
            <w:tcW w:w="2234"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10 field hours documented in observation log sheet. Signatures given.</w:t>
            </w:r>
          </w:p>
        </w:tc>
        <w:tc>
          <w:tcPr>
            <w:tcW w:w="2234"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10 field hours documented in observation log sheet. Signatures given.</w:t>
            </w:r>
          </w:p>
        </w:tc>
        <w:tc>
          <w:tcPr>
            <w:tcW w:w="2234"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10 field hours documented in observation log sheet. Signatures given.</w:t>
            </w:r>
          </w:p>
        </w:tc>
        <w:tc>
          <w:tcPr>
            <w:tcW w:w="1546"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10 field hours documented in observation log sheet. Signatures given.</w:t>
            </w:r>
          </w:p>
        </w:tc>
      </w:tr>
      <w:tr w:rsidR="007311F5" w:rsidRPr="00B47795" w:rsidTr="00196FB5">
        <w:tc>
          <w:tcPr>
            <w:tcW w:w="149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10 reflections 1 page in length</w:t>
            </w:r>
          </w:p>
        </w:tc>
        <w:tc>
          <w:tcPr>
            <w:tcW w:w="2234"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Required reflection written with excessive spelling/grammatical errors and less than ½ page in length.</w:t>
            </w:r>
          </w:p>
        </w:tc>
        <w:tc>
          <w:tcPr>
            <w:tcW w:w="2234"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Required reflection written with numerous spelling/grammatical errors. Reflection was ¾ to ½ in length.</w:t>
            </w:r>
          </w:p>
        </w:tc>
        <w:tc>
          <w:tcPr>
            <w:tcW w:w="2234"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Required reflection written. Some spelling/grammatical errors. ¾ to 1 page written for the reflection.</w:t>
            </w:r>
          </w:p>
        </w:tc>
        <w:tc>
          <w:tcPr>
            <w:tcW w:w="1546"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Required reflections written. Grammatical/spelling errors only 1-2 in number. One or more pages written for the reflection.</w:t>
            </w:r>
          </w:p>
        </w:tc>
      </w:tr>
      <w:tr w:rsidR="007311F5" w:rsidRPr="00B47795" w:rsidTr="00196FB5">
        <w:tc>
          <w:tcPr>
            <w:tcW w:w="149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All hours appropriately inputted in KFETS</w:t>
            </w:r>
          </w:p>
        </w:tc>
        <w:tc>
          <w:tcPr>
            <w:tcW w:w="2234"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All 10 hours appropriately inputted into KFETS</w:t>
            </w:r>
          </w:p>
        </w:tc>
        <w:tc>
          <w:tcPr>
            <w:tcW w:w="2234"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All 10 hours appropriately inputted into KFETS</w:t>
            </w:r>
          </w:p>
        </w:tc>
        <w:tc>
          <w:tcPr>
            <w:tcW w:w="2234"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All 10 hours appropriately inputted into KFETS</w:t>
            </w:r>
          </w:p>
        </w:tc>
        <w:tc>
          <w:tcPr>
            <w:tcW w:w="1546"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All 10 hours appropriately inputted into KFETS</w:t>
            </w:r>
          </w:p>
        </w:tc>
      </w:tr>
    </w:tbl>
    <w:p w:rsidR="007311F5" w:rsidRPr="00B47795" w:rsidRDefault="007311F5" w:rsidP="007311F5">
      <w:pPr>
        <w:rPr>
          <w:rFonts w:ascii="Times New Roman" w:eastAsiaTheme="minorHAnsi" w:hAnsi="Times New Roman"/>
        </w:rPr>
      </w:pPr>
    </w:p>
    <w:p w:rsidR="007311F5" w:rsidRPr="00B47795" w:rsidRDefault="007311F5" w:rsidP="007311F5">
      <w:pPr>
        <w:rPr>
          <w:rFonts w:ascii="Times New Roman" w:eastAsiaTheme="minorHAnsi" w:hAnsi="Times New Roman"/>
          <w:b/>
        </w:rPr>
      </w:pPr>
      <w:r w:rsidRPr="00B47795">
        <w:rPr>
          <w:rFonts w:ascii="Times New Roman" w:eastAsiaTheme="minorHAnsi" w:hAnsi="Times New Roman"/>
          <w:b/>
        </w:rPr>
        <w:t>Assess</w:t>
      </w:r>
      <w:r>
        <w:rPr>
          <w:rFonts w:ascii="Times New Roman" w:eastAsiaTheme="minorHAnsi" w:hAnsi="Times New Roman"/>
          <w:b/>
        </w:rPr>
        <w:t xml:space="preserve">ment #2 Idea Cards </w:t>
      </w:r>
      <w:r w:rsidRPr="00B47795">
        <w:rPr>
          <w:rFonts w:ascii="Times New Roman" w:eastAsiaTheme="minorHAnsi" w:hAnsi="Times New Roman"/>
          <w:b/>
        </w:rPr>
        <w:t>100pts/25 pts each due date</w:t>
      </w:r>
      <w:r>
        <w:rPr>
          <w:rFonts w:ascii="Times New Roman" w:eastAsiaTheme="minorHAnsi" w:hAnsi="Times New Roman"/>
          <w:b/>
        </w:rPr>
        <w:t xml:space="preserve"> (KTS 1,2,3,5,6)</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25 pts for each due date: The idea cards were exemplary, on time, no grammatical or spelling errors, manuscript not typed or cursive written. Ideas given on each card addressed accurately the core content skill for that grade level.</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20-24 pts for each due date: The idea cards were good, on time, 1-3 grammatical or spelling errors, manuscript not typed or cursive written. Ideas given on each card addressed accurately the core content skill for that particular grade level.</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10-19 pts each due date: The idea cards were fair, not on time, 4-5 grammatical or spelling errors, manuscript not typed or cursive written. Ideas given somewhat addressed the core content skill for that particular grade level.</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0-9 pts each due date: The idea cards demonstrated little thought, poorly written with excessive spelling and grammatical errors. Cards were written in manuscript not typed or cursive written. Numerous cards did not accurately address the core content skill for that grade level.</w:t>
      </w:r>
    </w:p>
    <w:p w:rsidR="007311F5" w:rsidRPr="00B47795" w:rsidRDefault="007311F5" w:rsidP="007311F5">
      <w:pPr>
        <w:rPr>
          <w:rFonts w:ascii="Times New Roman" w:eastAsiaTheme="minorHAnsi" w:hAnsi="Times New Roman"/>
          <w:b/>
        </w:rPr>
      </w:pPr>
      <w:r w:rsidRPr="00B47795">
        <w:rPr>
          <w:rFonts w:ascii="Times New Roman" w:eastAsiaTheme="minorHAnsi" w:hAnsi="Times New Roman"/>
          <w:b/>
        </w:rPr>
        <w:t>Asses</w:t>
      </w:r>
      <w:r>
        <w:rPr>
          <w:rFonts w:ascii="Times New Roman" w:eastAsiaTheme="minorHAnsi" w:hAnsi="Times New Roman"/>
          <w:b/>
        </w:rPr>
        <w:t>sment #3 Teaching experiences 10</w:t>
      </w:r>
      <w:r w:rsidRPr="00B47795">
        <w:rPr>
          <w:rFonts w:ascii="Times New Roman" w:eastAsiaTheme="minorHAnsi" w:hAnsi="Times New Roman"/>
          <w:b/>
        </w:rPr>
        <w:t>0 pts/50 pts for each exp.</w:t>
      </w:r>
      <w:r>
        <w:rPr>
          <w:rFonts w:ascii="Times New Roman" w:eastAsiaTheme="minorHAnsi" w:hAnsi="Times New Roman"/>
          <w:b/>
        </w:rPr>
        <w:t xml:space="preserve"> (KTS 1,2,4,5,6)</w:t>
      </w:r>
    </w:p>
    <w:p w:rsidR="007311F5" w:rsidRPr="00B47795" w:rsidRDefault="007311F5" w:rsidP="007311F5">
      <w:pPr>
        <w:spacing w:after="0" w:line="360" w:lineRule="auto"/>
        <w:jc w:val="center"/>
        <w:rPr>
          <w:rFonts w:ascii="Times New Roman" w:eastAsia="Times New Roman" w:hAnsi="Times New Roman"/>
          <w:b/>
        </w:rPr>
      </w:pPr>
      <w:r w:rsidRPr="00B47795">
        <w:rPr>
          <w:rFonts w:ascii="Times New Roman" w:eastAsia="Times New Roman" w:hAnsi="Times New Roman"/>
          <w:b/>
        </w:rPr>
        <w:t>DOMAIN 1:  PLANNING AND PREPARATION</w:t>
      </w:r>
    </w:p>
    <w:p w:rsidR="007311F5" w:rsidRPr="00B47795" w:rsidRDefault="007311F5" w:rsidP="007311F5">
      <w:pPr>
        <w:spacing w:after="0" w:line="360" w:lineRule="auto"/>
        <w:jc w:val="center"/>
        <w:rPr>
          <w:rFonts w:ascii="Times New Roman" w:eastAsia="Times New Roman" w:hAnsi="Times New Roman"/>
          <w:b/>
        </w:rPr>
      </w:pPr>
      <w:r w:rsidRPr="00B47795">
        <w:rPr>
          <w:rFonts w:ascii="Times New Roman" w:eastAsia="Times New Roman" w:hAnsi="Times New Roman"/>
          <w:b/>
        </w:rPr>
        <w:t xml:space="preserve">PGES </w:t>
      </w:r>
    </w:p>
    <w:tbl>
      <w:tblPr>
        <w:tblW w:w="11070" w:type="dxa"/>
        <w:tblInd w:w="-844" w:type="dxa"/>
        <w:tblLook w:val="01E0" w:firstRow="1" w:lastRow="1" w:firstColumn="1" w:lastColumn="1" w:noHBand="0" w:noVBand="0"/>
      </w:tblPr>
      <w:tblGrid>
        <w:gridCol w:w="11070"/>
      </w:tblGrid>
      <w:tr w:rsidR="007311F5" w:rsidRPr="00B47795"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Component:  1A – Demonstrating Knowledge of Content and Pedagogy</w:t>
            </w:r>
          </w:p>
          <w:p w:rsidR="007311F5" w:rsidRPr="00B47795" w:rsidRDefault="007311F5" w:rsidP="00196FB5">
            <w:pPr>
              <w:spacing w:after="0" w:line="240" w:lineRule="auto"/>
              <w:jc w:val="center"/>
              <w:rPr>
                <w:rFonts w:ascii="Times New Roman" w:eastAsia="Times New Roman" w:hAnsi="Times New Roman"/>
                <w:b/>
                <w:bCs/>
              </w:rPr>
            </w:pPr>
          </w:p>
        </w:tc>
      </w:tr>
      <w:tr w:rsidR="007311F5" w:rsidRPr="00B47795" w:rsidTr="00196FB5">
        <w:trPr>
          <w:trHeight w:val="206"/>
        </w:trPr>
        <w:tc>
          <w:tcPr>
            <w:tcW w:w="1107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Source(s) of Evidence:  Context</w:t>
            </w:r>
          </w:p>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 xml:space="preserve">                                         Lesson Plan     </w:t>
            </w:r>
          </w:p>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 xml:space="preserve">                                         Observations of Teaching</w:t>
            </w:r>
          </w:p>
        </w:tc>
      </w:tr>
    </w:tbl>
    <w:p w:rsidR="007311F5" w:rsidRPr="00B47795" w:rsidRDefault="007311F5" w:rsidP="007311F5">
      <w:pPr>
        <w:spacing w:after="0" w:line="240" w:lineRule="auto"/>
        <w:jc w:val="center"/>
        <w:rPr>
          <w:rFonts w:ascii="Times New Roman" w:eastAsia="Times New Roman" w:hAnsi="Times New Roman"/>
          <w:b/>
        </w:rPr>
      </w:pPr>
      <w:r w:rsidRPr="00B47795">
        <w:rPr>
          <w:rFonts w:ascii="Times New Roman" w:eastAsia="Times New Roman" w:hAnsi="Times New Roman"/>
          <w:b/>
        </w:rPr>
        <w:lastRenderedPageBreak/>
        <w:t xml:space="preserve"> </w:t>
      </w:r>
    </w:p>
    <w:tbl>
      <w:tblPr>
        <w:tblW w:w="11091" w:type="dxa"/>
        <w:tblInd w:w="-844" w:type="dxa"/>
        <w:tblLook w:val="01E0" w:firstRow="1" w:lastRow="1" w:firstColumn="1" w:lastColumn="1" w:noHBand="0" w:noVBand="0"/>
      </w:tblPr>
      <w:tblGrid>
        <w:gridCol w:w="2796"/>
        <w:gridCol w:w="2795"/>
        <w:gridCol w:w="2795"/>
        <w:gridCol w:w="2705"/>
      </w:tblGrid>
      <w:tr w:rsidR="007311F5" w:rsidRPr="00B47795" w:rsidTr="00196FB5">
        <w:trPr>
          <w:trHeight w:val="1078"/>
        </w:trPr>
        <w:tc>
          <w:tcPr>
            <w:tcW w:w="2796" w:type="dxa"/>
            <w:tcBorders>
              <w:top w:val="single" w:sz="4" w:space="0" w:color="auto"/>
              <w:left w:val="single" w:sz="4" w:space="0" w:color="auto"/>
              <w:bottom w:val="single" w:sz="4" w:space="0" w:color="auto"/>
              <w:right w:val="single" w:sz="4" w:space="0" w:color="auto"/>
            </w:tcBorders>
            <w:shd w:val="clear" w:color="auto" w:fill="auto"/>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Ineffective</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25"/>
                  <w:enabled/>
                  <w:calcOnExit w:val="0"/>
                  <w:checkBox>
                    <w:sizeAuto/>
                    <w:default w:val="0"/>
                  </w:checkBox>
                </w:ffData>
              </w:fldChar>
            </w:r>
            <w:bookmarkStart w:id="1" w:name="Check25"/>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bookmarkEnd w:id="1"/>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p>
          <w:p w:rsidR="007311F5" w:rsidRPr="00B47795" w:rsidRDefault="007311F5" w:rsidP="00196FB5">
            <w:pPr>
              <w:spacing w:after="0" w:line="240" w:lineRule="auto"/>
              <w:jc w:val="center"/>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5"/>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      </w:t>
            </w:r>
            <w:r w:rsidRPr="00B47795">
              <w:rPr>
                <w:rFonts w:ascii="Times New Roman" w:eastAsia="Times New Roman" w:hAnsi="Times New Roman"/>
                <w:b/>
              </w:rPr>
              <w:fldChar w:fldCharType="begin">
                <w:ffData>
                  <w:name w:val="Check6"/>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w:t>
            </w:r>
          </w:p>
          <w:p w:rsidR="007311F5" w:rsidRPr="00B47795" w:rsidRDefault="007311F5" w:rsidP="00196FB5">
            <w:pPr>
              <w:spacing w:after="0" w:line="240" w:lineRule="auto"/>
              <w:jc w:val="center"/>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r w:rsidRPr="00B47795">
              <w:rPr>
                <w:rFonts w:ascii="Times New Roman" w:eastAsia="Times New Roman" w:hAnsi="Times New Roman"/>
                <w:b/>
                <w:shd w:val="clear" w:color="auto" w:fill="E0E0E0"/>
              </w:rPr>
              <w:t xml:space="preserve">     </w:t>
            </w:r>
          </w:p>
        </w:tc>
        <w:tc>
          <w:tcPr>
            <w:tcW w:w="2795"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Developing</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D+</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 xml:space="preserve">    </w:t>
            </w:r>
          </w:p>
        </w:tc>
        <w:tc>
          <w:tcPr>
            <w:tcW w:w="2795"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Accomplished</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tc>
        <w:tc>
          <w:tcPr>
            <w:tcW w:w="2705"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Exemplary</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p w:rsidR="007311F5" w:rsidRPr="00B47795" w:rsidRDefault="007311F5" w:rsidP="00196FB5">
            <w:pPr>
              <w:spacing w:after="0" w:line="240" w:lineRule="auto"/>
              <w:jc w:val="center"/>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2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      </w:t>
            </w:r>
            <w:r w:rsidRPr="00B47795">
              <w:rPr>
                <w:rFonts w:ascii="Times New Roman" w:eastAsia="Times New Roman" w:hAnsi="Times New Roman"/>
                <w:b/>
              </w:rPr>
              <w:fldChar w:fldCharType="begin">
                <w:ffData>
                  <w:name w:val="Check22"/>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2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4"/>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tc>
      </w:tr>
    </w:tbl>
    <w:tbl>
      <w:tblPr>
        <w:tblpPr w:leftFromText="180" w:rightFromText="180" w:vertAnchor="text" w:horzAnchor="margin" w:tblpXSpec="center" w:tblpY="141"/>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311F5" w:rsidRPr="00B47795" w:rsidTr="00196FB5">
        <w:trPr>
          <w:trHeight w:val="1221"/>
        </w:trPr>
        <w:tc>
          <w:tcPr>
            <w:tcW w:w="11070" w:type="dxa"/>
            <w:tcBorders>
              <w:top w:val="doub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1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30"/>
                  <w:enabled/>
                  <w:calcOnExit w:val="0"/>
                  <w:textInput/>
                </w:ffData>
              </w:fldChar>
            </w:r>
            <w:bookmarkStart w:id="2" w:name="Text30"/>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2"/>
          </w:p>
        </w:tc>
      </w:tr>
      <w:tr w:rsidR="007311F5" w:rsidRPr="00B47795" w:rsidTr="00196FB5">
        <w:trPr>
          <w:trHeight w:val="1241"/>
        </w:trPr>
        <w:tc>
          <w:tcPr>
            <w:tcW w:w="11070" w:type="dxa"/>
            <w:tcBorders>
              <w:top w:val="sing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2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31"/>
                  <w:enabled/>
                  <w:calcOnExit w:val="0"/>
                  <w:textInput/>
                </w:ffData>
              </w:fldChar>
            </w:r>
            <w:bookmarkStart w:id="3" w:name="Text31"/>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3"/>
          </w:p>
        </w:tc>
      </w:tr>
      <w:tr w:rsidR="007311F5" w:rsidRPr="00B47795" w:rsidTr="00196FB5">
        <w:trPr>
          <w:trHeight w:val="1169"/>
        </w:trPr>
        <w:tc>
          <w:tcPr>
            <w:tcW w:w="11070" w:type="dxa"/>
            <w:tcBorders>
              <w:top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3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32"/>
                  <w:enabled/>
                  <w:calcOnExit w:val="0"/>
                  <w:textInput/>
                </w:ffData>
              </w:fldChar>
            </w:r>
            <w:bookmarkStart w:id="4" w:name="Text32"/>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4"/>
          </w:p>
        </w:tc>
      </w:tr>
    </w:tbl>
    <w:p w:rsidR="007311F5" w:rsidRPr="00B47795" w:rsidRDefault="007311F5" w:rsidP="007311F5">
      <w:pPr>
        <w:spacing w:after="0" w:line="240" w:lineRule="auto"/>
        <w:rPr>
          <w:rFonts w:ascii="Times New Roman" w:eastAsia="Times New Roman" w:hAnsi="Times New Roman"/>
          <w:b/>
        </w:rPr>
      </w:pPr>
      <w:r w:rsidRPr="00B47795">
        <w:rPr>
          <w:rFonts w:ascii="Times New Roman" w:eastAsia="Times New Roman" w:hAnsi="Times New Roman"/>
          <w:b/>
        </w:rPr>
        <w:t xml:space="preserve">     </w:t>
      </w:r>
    </w:p>
    <w:p w:rsidR="007311F5" w:rsidRPr="00B47795" w:rsidRDefault="007311F5" w:rsidP="007311F5">
      <w:pPr>
        <w:tabs>
          <w:tab w:val="left" w:pos="-630"/>
          <w:tab w:val="left" w:pos="0"/>
        </w:tabs>
        <w:spacing w:after="0" w:line="240" w:lineRule="auto"/>
        <w:ind w:right="-1800"/>
        <w:rPr>
          <w:rFonts w:ascii="Times New Roman" w:eastAsia="Times New Roman" w:hAnsi="Times New Roman"/>
        </w:rPr>
      </w:pPr>
      <w:r w:rsidRPr="00B47795">
        <w:rPr>
          <w:rFonts w:ascii="Times New Roman" w:eastAsia="Times New Roman" w:hAnsi="Times New Roman"/>
        </w:rPr>
        <w:t xml:space="preserve">  </w:t>
      </w:r>
    </w:p>
    <w:p w:rsidR="007311F5" w:rsidRPr="00B47795" w:rsidRDefault="007311F5" w:rsidP="007311F5">
      <w:pPr>
        <w:tabs>
          <w:tab w:val="left" w:pos="-630"/>
          <w:tab w:val="left" w:pos="0"/>
        </w:tabs>
        <w:spacing w:after="0" w:line="240" w:lineRule="auto"/>
        <w:ind w:right="-1800"/>
        <w:rPr>
          <w:rFonts w:ascii="Times New Roman" w:eastAsia="Times New Roman" w:hAnsi="Times New Roman"/>
          <w:b/>
        </w:rPr>
      </w:pPr>
    </w:p>
    <w:tbl>
      <w:tblPr>
        <w:tblW w:w="11070" w:type="dxa"/>
        <w:tblInd w:w="-844" w:type="dxa"/>
        <w:tblLook w:val="01E0" w:firstRow="1" w:lastRow="1" w:firstColumn="1" w:lastColumn="1" w:noHBand="0" w:noVBand="0"/>
      </w:tblPr>
      <w:tblGrid>
        <w:gridCol w:w="11070"/>
      </w:tblGrid>
      <w:tr w:rsidR="007311F5" w:rsidRPr="00B47795"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Component:  1B – Demonstrating Knowledge of Students</w:t>
            </w:r>
          </w:p>
          <w:p w:rsidR="007311F5" w:rsidRPr="00B47795" w:rsidRDefault="007311F5" w:rsidP="00196FB5">
            <w:pPr>
              <w:spacing w:after="0" w:line="240" w:lineRule="auto"/>
              <w:rPr>
                <w:rFonts w:ascii="Times New Roman" w:eastAsia="Times New Roman" w:hAnsi="Times New Roman"/>
                <w:b/>
                <w:bCs/>
              </w:rPr>
            </w:pPr>
          </w:p>
        </w:tc>
      </w:tr>
      <w:tr w:rsidR="007311F5" w:rsidRPr="00B47795" w:rsidTr="00196FB5">
        <w:tc>
          <w:tcPr>
            <w:tcW w:w="1107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Source(s) of Evidence:  Context</w:t>
            </w:r>
          </w:p>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 xml:space="preserve">                                         Lesson Plan</w:t>
            </w:r>
          </w:p>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 xml:space="preserve">                                         Observation of Teaching  </w:t>
            </w:r>
          </w:p>
          <w:p w:rsidR="007311F5" w:rsidRPr="00B47795" w:rsidRDefault="007311F5" w:rsidP="00196FB5">
            <w:pPr>
              <w:tabs>
                <w:tab w:val="left" w:pos="1872"/>
              </w:tabs>
              <w:spacing w:after="0" w:line="240" w:lineRule="auto"/>
              <w:rPr>
                <w:rFonts w:ascii="Times New Roman" w:eastAsia="Times New Roman" w:hAnsi="Times New Roman"/>
                <w:b/>
                <w:bCs/>
              </w:rPr>
            </w:pPr>
            <w:r w:rsidRPr="00B47795">
              <w:rPr>
                <w:rFonts w:ascii="Times New Roman" w:eastAsia="Times New Roman" w:hAnsi="Times New Roman"/>
                <w:b/>
                <w:bCs/>
              </w:rPr>
              <w:t xml:space="preserve">Student Voice                                      </w:t>
            </w:r>
          </w:p>
        </w:tc>
      </w:tr>
    </w:tbl>
    <w:p w:rsidR="007311F5" w:rsidRPr="00B47795" w:rsidRDefault="007311F5" w:rsidP="007311F5">
      <w:pPr>
        <w:spacing w:after="0" w:line="240" w:lineRule="auto"/>
        <w:rPr>
          <w:rFonts w:ascii="Times New Roman" w:eastAsia="Times New Roman" w:hAnsi="Times New Roman"/>
          <w:b/>
        </w:rPr>
      </w:pPr>
    </w:p>
    <w:tbl>
      <w:tblPr>
        <w:tblW w:w="11114" w:type="dxa"/>
        <w:tblInd w:w="-844" w:type="dxa"/>
        <w:tblLook w:val="01E0" w:firstRow="1" w:lastRow="1" w:firstColumn="1" w:lastColumn="1" w:noHBand="0" w:noVBand="0"/>
      </w:tblPr>
      <w:tblGrid>
        <w:gridCol w:w="2711"/>
        <w:gridCol w:w="2801"/>
        <w:gridCol w:w="2801"/>
        <w:gridCol w:w="2801"/>
      </w:tblGrid>
      <w:tr w:rsidR="007311F5" w:rsidRPr="00B47795" w:rsidTr="00196FB5">
        <w:trPr>
          <w:trHeight w:val="988"/>
        </w:trPr>
        <w:tc>
          <w:tcPr>
            <w:tcW w:w="2711"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Ineffective</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p>
          <w:p w:rsidR="007311F5" w:rsidRPr="00B47795" w:rsidRDefault="007311F5" w:rsidP="00196FB5">
            <w:pPr>
              <w:spacing w:after="0" w:line="240" w:lineRule="auto"/>
              <w:jc w:val="center"/>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5"/>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      </w:t>
            </w:r>
            <w:r w:rsidRPr="00B47795">
              <w:rPr>
                <w:rFonts w:ascii="Times New Roman" w:eastAsia="Times New Roman" w:hAnsi="Times New Roman"/>
                <w:b/>
              </w:rPr>
              <w:fldChar w:fldCharType="begin">
                <w:ffData>
                  <w:name w:val="Check6"/>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w:t>
            </w:r>
          </w:p>
          <w:p w:rsidR="007311F5" w:rsidRPr="00B47795" w:rsidRDefault="007311F5" w:rsidP="00196FB5">
            <w:pPr>
              <w:spacing w:after="0" w:line="240" w:lineRule="auto"/>
              <w:jc w:val="center"/>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r w:rsidRPr="00B47795">
              <w:rPr>
                <w:rFonts w:ascii="Times New Roman" w:eastAsia="Times New Roman" w:hAnsi="Times New Roman"/>
                <w:b/>
                <w:shd w:val="clear" w:color="auto" w:fill="E0E0E0"/>
              </w:rPr>
              <w:t xml:space="preserve">     </w:t>
            </w:r>
          </w:p>
        </w:tc>
        <w:tc>
          <w:tcPr>
            <w:tcW w:w="2801"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Developing</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D+</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 xml:space="preserve">    </w:t>
            </w:r>
          </w:p>
        </w:tc>
        <w:tc>
          <w:tcPr>
            <w:tcW w:w="2801"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Accomplished</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tc>
        <w:tc>
          <w:tcPr>
            <w:tcW w:w="2801"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Exemplary</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p w:rsidR="007311F5" w:rsidRPr="00B47795" w:rsidRDefault="007311F5" w:rsidP="00196FB5">
            <w:pPr>
              <w:spacing w:after="0" w:line="240" w:lineRule="auto"/>
              <w:jc w:val="center"/>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2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      </w:t>
            </w:r>
            <w:r w:rsidRPr="00B47795">
              <w:rPr>
                <w:rFonts w:ascii="Times New Roman" w:eastAsia="Times New Roman" w:hAnsi="Times New Roman"/>
                <w:b/>
              </w:rPr>
              <w:fldChar w:fldCharType="begin">
                <w:ffData>
                  <w:name w:val="Check22"/>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2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4"/>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tc>
      </w:tr>
    </w:tbl>
    <w:tbl>
      <w:tblPr>
        <w:tblpPr w:leftFromText="180" w:rightFromText="180" w:vertAnchor="text" w:horzAnchor="margin" w:tblpXSpec="center" w:tblpY="182"/>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311F5" w:rsidRPr="00B47795" w:rsidTr="00196FB5">
        <w:trPr>
          <w:trHeight w:val="1176"/>
        </w:trPr>
        <w:tc>
          <w:tcPr>
            <w:tcW w:w="11070" w:type="dxa"/>
            <w:tcBorders>
              <w:top w:val="doub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1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33"/>
                  <w:enabled/>
                  <w:calcOnExit w:val="0"/>
                  <w:textInput/>
                </w:ffData>
              </w:fldChar>
            </w:r>
            <w:bookmarkStart w:id="5" w:name="Text33"/>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5"/>
          </w:p>
        </w:tc>
      </w:tr>
      <w:tr w:rsidR="007311F5" w:rsidRPr="00B47795" w:rsidTr="00196FB5">
        <w:trPr>
          <w:trHeight w:val="1259"/>
        </w:trPr>
        <w:tc>
          <w:tcPr>
            <w:tcW w:w="11070" w:type="dxa"/>
            <w:tcBorders>
              <w:top w:val="sing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2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34"/>
                  <w:enabled/>
                  <w:calcOnExit w:val="0"/>
                  <w:textInput/>
                </w:ffData>
              </w:fldChar>
            </w:r>
            <w:bookmarkStart w:id="6" w:name="Text34"/>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6"/>
          </w:p>
        </w:tc>
      </w:tr>
      <w:tr w:rsidR="007311F5" w:rsidRPr="00B47795" w:rsidTr="00196FB5">
        <w:trPr>
          <w:trHeight w:val="1394"/>
        </w:trPr>
        <w:tc>
          <w:tcPr>
            <w:tcW w:w="11070" w:type="dxa"/>
            <w:tcBorders>
              <w:top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lastRenderedPageBreak/>
              <w:t>Cycle 3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35"/>
                  <w:enabled/>
                  <w:calcOnExit w:val="0"/>
                  <w:textInput/>
                </w:ffData>
              </w:fldChar>
            </w:r>
            <w:bookmarkStart w:id="7" w:name="Text35"/>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7"/>
          </w:p>
        </w:tc>
      </w:tr>
    </w:tbl>
    <w:p w:rsidR="007311F5" w:rsidRPr="00B47795" w:rsidRDefault="007311F5" w:rsidP="007311F5">
      <w:pPr>
        <w:spacing w:after="0" w:line="240" w:lineRule="auto"/>
        <w:rPr>
          <w:rFonts w:ascii="Times New Roman" w:eastAsia="Times New Roman" w:hAnsi="Times New Roman"/>
          <w:b/>
        </w:rPr>
      </w:pPr>
      <w:r w:rsidRPr="00B47795">
        <w:rPr>
          <w:rFonts w:ascii="Times New Roman" w:eastAsia="Times New Roman" w:hAnsi="Times New Roman"/>
          <w:b/>
        </w:rPr>
        <w:t xml:space="preserve">     </w:t>
      </w:r>
    </w:p>
    <w:p w:rsidR="007311F5" w:rsidRPr="00B47795" w:rsidRDefault="007311F5" w:rsidP="007311F5">
      <w:pPr>
        <w:spacing w:after="0" w:line="360" w:lineRule="auto"/>
        <w:rPr>
          <w:rFonts w:ascii="Times New Roman" w:eastAsia="Times New Roman" w:hAnsi="Times New Roman"/>
        </w:rPr>
      </w:pPr>
    </w:p>
    <w:p w:rsidR="007311F5" w:rsidRPr="00B47795" w:rsidRDefault="007311F5" w:rsidP="007311F5">
      <w:pPr>
        <w:spacing w:after="0" w:line="360" w:lineRule="auto"/>
        <w:jc w:val="center"/>
        <w:rPr>
          <w:rFonts w:ascii="Times New Roman" w:eastAsia="Times New Roman" w:hAnsi="Times New Roman"/>
          <w:i/>
          <w:iCs/>
        </w:rPr>
      </w:pPr>
      <w:r w:rsidRPr="00B47795">
        <w:rPr>
          <w:rFonts w:ascii="Times New Roman" w:eastAsia="Times New Roman" w:hAnsi="Times New Roman"/>
        </w:rPr>
        <w:t xml:space="preserve"> </w:t>
      </w:r>
      <w:r w:rsidRPr="00B47795">
        <w:rPr>
          <w:rFonts w:ascii="Times New Roman" w:eastAsia="Times New Roman" w:hAnsi="Times New Roman"/>
          <w:b/>
        </w:rPr>
        <w:t xml:space="preserve">DOMAIN 1: PLANNING AND PREPARATION  </w:t>
      </w:r>
    </w:p>
    <w:tbl>
      <w:tblPr>
        <w:tblW w:w="11070" w:type="dxa"/>
        <w:tblInd w:w="-844" w:type="dxa"/>
        <w:tblLook w:val="01E0" w:firstRow="1" w:lastRow="1" w:firstColumn="1" w:lastColumn="1" w:noHBand="0" w:noVBand="0"/>
      </w:tblPr>
      <w:tblGrid>
        <w:gridCol w:w="11070"/>
      </w:tblGrid>
      <w:tr w:rsidR="007311F5" w:rsidRPr="00B47795"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Component:  1C – Setting Instructional Outcomes</w:t>
            </w:r>
          </w:p>
          <w:p w:rsidR="007311F5" w:rsidRPr="00B47795" w:rsidRDefault="007311F5" w:rsidP="00196FB5">
            <w:pPr>
              <w:spacing w:after="0" w:line="240" w:lineRule="auto"/>
              <w:rPr>
                <w:rFonts w:ascii="Times New Roman" w:eastAsia="Times New Roman" w:hAnsi="Times New Roman"/>
                <w:b/>
                <w:bCs/>
              </w:rPr>
            </w:pPr>
          </w:p>
        </w:tc>
      </w:tr>
      <w:tr w:rsidR="007311F5" w:rsidRPr="00B47795" w:rsidTr="00196FB5">
        <w:tc>
          <w:tcPr>
            <w:tcW w:w="1107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Source(s) of Evidence:  Lesson Plan</w:t>
            </w:r>
          </w:p>
          <w:p w:rsidR="007311F5" w:rsidRPr="00B47795" w:rsidRDefault="007311F5" w:rsidP="00196FB5">
            <w:pPr>
              <w:spacing w:after="0" w:line="240" w:lineRule="auto"/>
              <w:rPr>
                <w:rFonts w:ascii="Times New Roman" w:eastAsia="Times New Roman" w:hAnsi="Times New Roman"/>
                <w:b/>
                <w:bCs/>
              </w:rPr>
            </w:pPr>
          </w:p>
        </w:tc>
      </w:tr>
    </w:tbl>
    <w:p w:rsidR="007311F5" w:rsidRPr="00B47795" w:rsidRDefault="007311F5" w:rsidP="007311F5">
      <w:pPr>
        <w:spacing w:after="0" w:line="240" w:lineRule="auto"/>
        <w:jc w:val="center"/>
        <w:rPr>
          <w:rFonts w:ascii="Times New Roman" w:eastAsia="Times New Roman" w:hAnsi="Times New Roman"/>
          <w:b/>
        </w:rPr>
      </w:pPr>
      <w:r w:rsidRPr="00B47795">
        <w:rPr>
          <w:rFonts w:ascii="Times New Roman" w:eastAsia="Times New Roman" w:hAnsi="Times New Roman"/>
          <w:b/>
        </w:rPr>
        <w:t xml:space="preserve"> </w:t>
      </w:r>
    </w:p>
    <w:tbl>
      <w:tblPr>
        <w:tblW w:w="11147" w:type="dxa"/>
        <w:tblInd w:w="-844" w:type="dxa"/>
        <w:tblLook w:val="01E0" w:firstRow="1" w:lastRow="1" w:firstColumn="1" w:lastColumn="1" w:noHBand="0" w:noVBand="0"/>
      </w:tblPr>
      <w:tblGrid>
        <w:gridCol w:w="2720"/>
        <w:gridCol w:w="2809"/>
        <w:gridCol w:w="2809"/>
        <w:gridCol w:w="2809"/>
      </w:tblGrid>
      <w:tr w:rsidR="007311F5" w:rsidRPr="00B47795" w:rsidTr="00196FB5">
        <w:trPr>
          <w:trHeight w:val="1045"/>
        </w:trPr>
        <w:tc>
          <w:tcPr>
            <w:tcW w:w="272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Ineffective</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p>
          <w:p w:rsidR="007311F5" w:rsidRPr="00B47795" w:rsidRDefault="007311F5" w:rsidP="00196FB5">
            <w:pPr>
              <w:spacing w:after="0" w:line="240" w:lineRule="auto"/>
              <w:jc w:val="center"/>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5"/>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      </w:t>
            </w:r>
            <w:r w:rsidRPr="00B47795">
              <w:rPr>
                <w:rFonts w:ascii="Times New Roman" w:eastAsia="Times New Roman" w:hAnsi="Times New Roman"/>
                <w:b/>
              </w:rPr>
              <w:fldChar w:fldCharType="begin">
                <w:ffData>
                  <w:name w:val="Check6"/>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w:t>
            </w:r>
          </w:p>
          <w:p w:rsidR="007311F5" w:rsidRPr="00B47795" w:rsidRDefault="007311F5" w:rsidP="00196FB5">
            <w:pPr>
              <w:spacing w:after="0" w:line="240" w:lineRule="auto"/>
              <w:jc w:val="center"/>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r w:rsidRPr="00B47795">
              <w:rPr>
                <w:rFonts w:ascii="Times New Roman" w:eastAsia="Times New Roman" w:hAnsi="Times New Roman"/>
                <w:b/>
                <w:shd w:val="clear" w:color="auto" w:fill="E0E0E0"/>
              </w:rPr>
              <w:t xml:space="preserve">     </w:t>
            </w:r>
          </w:p>
        </w:tc>
        <w:tc>
          <w:tcPr>
            <w:tcW w:w="2809"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Developing</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D+</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 xml:space="preserve">    </w:t>
            </w:r>
          </w:p>
        </w:tc>
        <w:tc>
          <w:tcPr>
            <w:tcW w:w="2809"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Accomplished</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tc>
        <w:tc>
          <w:tcPr>
            <w:tcW w:w="2809"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Exemplary</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p w:rsidR="007311F5" w:rsidRPr="00B47795" w:rsidRDefault="007311F5" w:rsidP="00196FB5">
            <w:pPr>
              <w:spacing w:after="0" w:line="240" w:lineRule="auto"/>
              <w:jc w:val="center"/>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2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      </w:t>
            </w:r>
            <w:r w:rsidRPr="00B47795">
              <w:rPr>
                <w:rFonts w:ascii="Times New Roman" w:eastAsia="Times New Roman" w:hAnsi="Times New Roman"/>
                <w:b/>
              </w:rPr>
              <w:fldChar w:fldCharType="begin">
                <w:ffData>
                  <w:name w:val="Check22"/>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2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4"/>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tc>
      </w:tr>
    </w:tbl>
    <w:tbl>
      <w:tblPr>
        <w:tblpPr w:leftFromText="180" w:rightFromText="180" w:vertAnchor="text" w:horzAnchor="margin" w:tblpXSpec="center" w:tblpY="155"/>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311F5" w:rsidRPr="00B47795" w:rsidTr="00196FB5">
        <w:trPr>
          <w:trHeight w:val="1095"/>
        </w:trPr>
        <w:tc>
          <w:tcPr>
            <w:tcW w:w="11070" w:type="dxa"/>
            <w:tcBorders>
              <w:top w:val="doub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1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36"/>
                  <w:enabled/>
                  <w:calcOnExit w:val="0"/>
                  <w:textInput/>
                </w:ffData>
              </w:fldChar>
            </w:r>
            <w:bookmarkStart w:id="8" w:name="Text36"/>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8"/>
          </w:p>
        </w:tc>
      </w:tr>
      <w:tr w:rsidR="007311F5" w:rsidRPr="00B47795" w:rsidTr="00196FB5">
        <w:trPr>
          <w:trHeight w:val="1250"/>
        </w:trPr>
        <w:tc>
          <w:tcPr>
            <w:tcW w:w="11070" w:type="dxa"/>
            <w:tcBorders>
              <w:top w:val="sing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2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37"/>
                  <w:enabled/>
                  <w:calcOnExit w:val="0"/>
                  <w:textInput/>
                </w:ffData>
              </w:fldChar>
            </w:r>
            <w:bookmarkStart w:id="9" w:name="Text37"/>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9"/>
          </w:p>
        </w:tc>
      </w:tr>
      <w:tr w:rsidR="007311F5" w:rsidRPr="00B47795" w:rsidTr="00196FB5">
        <w:trPr>
          <w:trHeight w:val="1439"/>
        </w:trPr>
        <w:tc>
          <w:tcPr>
            <w:tcW w:w="11070" w:type="dxa"/>
            <w:tcBorders>
              <w:top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3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38"/>
                  <w:enabled/>
                  <w:calcOnExit w:val="0"/>
                  <w:textInput/>
                </w:ffData>
              </w:fldChar>
            </w:r>
            <w:bookmarkStart w:id="10" w:name="Text38"/>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10"/>
          </w:p>
        </w:tc>
      </w:tr>
    </w:tbl>
    <w:p w:rsidR="007311F5" w:rsidRPr="00B47795" w:rsidRDefault="007311F5" w:rsidP="007311F5">
      <w:pPr>
        <w:spacing w:after="0" w:line="240" w:lineRule="auto"/>
        <w:rPr>
          <w:rFonts w:ascii="Times New Roman" w:eastAsia="Times New Roman" w:hAnsi="Times New Roman"/>
          <w:b/>
        </w:rPr>
      </w:pPr>
    </w:p>
    <w:tbl>
      <w:tblPr>
        <w:tblpPr w:leftFromText="180" w:rightFromText="180" w:vertAnchor="text" w:horzAnchor="margin" w:tblpXSpec="center" w:tblpY="235"/>
        <w:tblW w:w="11070" w:type="dxa"/>
        <w:tblLook w:val="01E0" w:firstRow="1" w:lastRow="1" w:firstColumn="1" w:lastColumn="1" w:noHBand="0" w:noVBand="0"/>
      </w:tblPr>
      <w:tblGrid>
        <w:gridCol w:w="11070"/>
      </w:tblGrid>
      <w:tr w:rsidR="007311F5" w:rsidRPr="00B47795"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Component:  1D – Demonstrating Knowledge of Resources</w:t>
            </w:r>
          </w:p>
          <w:p w:rsidR="007311F5" w:rsidRPr="00B47795" w:rsidRDefault="007311F5" w:rsidP="00196FB5">
            <w:pPr>
              <w:spacing w:after="0" w:line="240" w:lineRule="auto"/>
              <w:rPr>
                <w:rFonts w:ascii="Times New Roman" w:eastAsia="Times New Roman" w:hAnsi="Times New Roman"/>
                <w:b/>
                <w:bCs/>
              </w:rPr>
            </w:pPr>
          </w:p>
        </w:tc>
      </w:tr>
      <w:tr w:rsidR="007311F5" w:rsidRPr="00B47795" w:rsidTr="00196FB5">
        <w:tc>
          <w:tcPr>
            <w:tcW w:w="1107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Source(s) of Evidence:  Context</w:t>
            </w:r>
          </w:p>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 xml:space="preserve">                                         Lesson Plan</w:t>
            </w:r>
          </w:p>
        </w:tc>
      </w:tr>
    </w:tbl>
    <w:p w:rsidR="007311F5" w:rsidRPr="00B47795" w:rsidRDefault="007311F5" w:rsidP="007311F5">
      <w:pPr>
        <w:spacing w:after="0" w:line="360" w:lineRule="auto"/>
        <w:rPr>
          <w:rFonts w:ascii="Times New Roman" w:eastAsia="Times New Roman" w:hAnsi="Times New Roman"/>
        </w:rPr>
      </w:pPr>
    </w:p>
    <w:tbl>
      <w:tblPr>
        <w:tblpPr w:leftFromText="180" w:rightFromText="180" w:vertAnchor="text" w:horzAnchor="margin" w:tblpXSpec="center" w:tblpY="148"/>
        <w:tblW w:w="11070" w:type="dxa"/>
        <w:tblLook w:val="01E0" w:firstRow="1" w:lastRow="1" w:firstColumn="1" w:lastColumn="1" w:noHBand="0" w:noVBand="0"/>
      </w:tblPr>
      <w:tblGrid>
        <w:gridCol w:w="2700"/>
        <w:gridCol w:w="2790"/>
        <w:gridCol w:w="2790"/>
        <w:gridCol w:w="2790"/>
      </w:tblGrid>
      <w:tr w:rsidR="007311F5" w:rsidRPr="00B47795" w:rsidTr="00196FB5">
        <w:trPr>
          <w:trHeight w:val="953"/>
        </w:trPr>
        <w:tc>
          <w:tcPr>
            <w:tcW w:w="270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t>Ineffective</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p>
          <w:p w:rsidR="007311F5" w:rsidRPr="00B47795" w:rsidRDefault="007311F5" w:rsidP="00196FB5">
            <w:pPr>
              <w:spacing w:after="0" w:line="240" w:lineRule="auto"/>
              <w:jc w:val="center"/>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5"/>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      </w:t>
            </w:r>
            <w:r w:rsidRPr="00B47795">
              <w:rPr>
                <w:rFonts w:ascii="Times New Roman" w:eastAsia="Times New Roman" w:hAnsi="Times New Roman"/>
                <w:b/>
              </w:rPr>
              <w:fldChar w:fldCharType="begin">
                <w:ffData>
                  <w:name w:val="Check6"/>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w:t>
            </w:r>
          </w:p>
          <w:p w:rsidR="007311F5" w:rsidRPr="00B47795" w:rsidRDefault="007311F5" w:rsidP="00196FB5">
            <w:pPr>
              <w:spacing w:after="0" w:line="240" w:lineRule="auto"/>
              <w:jc w:val="center"/>
              <w:rPr>
                <w:rFonts w:ascii="Times New Roman" w:eastAsia="Times New Roman" w:hAnsi="Times New Roman"/>
                <w:b/>
                <w:shd w:val="clear" w:color="auto" w:fill="E0E0E0"/>
              </w:rPr>
            </w:pPr>
            <w:r w:rsidRPr="00B47795">
              <w:rPr>
                <w:rFonts w:ascii="Times New Roman" w:eastAsia="Times New Roman" w:hAnsi="Times New Roman"/>
                <w:b/>
              </w:rPr>
              <w:lastRenderedPageBreak/>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r w:rsidRPr="00B47795">
              <w:rPr>
                <w:rFonts w:ascii="Times New Roman" w:eastAsia="Times New Roman" w:hAnsi="Times New Roman"/>
                <w:b/>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lastRenderedPageBreak/>
              <w:t>Developing</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D+</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lastRenderedPageBreak/>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lastRenderedPageBreak/>
              <w:t>Accomplished</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lastRenderedPageBreak/>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jc w:val="center"/>
              <w:rPr>
                <w:rFonts w:ascii="Times New Roman" w:eastAsia="Times New Roman" w:hAnsi="Times New Roman"/>
                <w:b/>
                <w:u w:val="single"/>
              </w:rPr>
            </w:pPr>
            <w:r w:rsidRPr="00B47795">
              <w:rPr>
                <w:rFonts w:ascii="Times New Roman" w:eastAsia="Times New Roman" w:hAnsi="Times New Roman"/>
                <w:b/>
                <w:u w:val="single"/>
              </w:rPr>
              <w:lastRenderedPageBreak/>
              <w:t>Exemplary</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p w:rsidR="007311F5" w:rsidRPr="00B47795" w:rsidRDefault="007311F5" w:rsidP="00196FB5">
            <w:pPr>
              <w:spacing w:after="0" w:line="240" w:lineRule="auto"/>
              <w:jc w:val="center"/>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2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      </w:t>
            </w:r>
            <w:r w:rsidRPr="00B47795">
              <w:rPr>
                <w:rFonts w:ascii="Times New Roman" w:eastAsia="Times New Roman" w:hAnsi="Times New Roman"/>
                <w:b/>
              </w:rPr>
              <w:fldChar w:fldCharType="begin">
                <w:ffData>
                  <w:name w:val="Check22"/>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w:t>
            </w:r>
          </w:p>
          <w:p w:rsidR="007311F5" w:rsidRPr="00B47795" w:rsidRDefault="007311F5" w:rsidP="00196FB5">
            <w:pPr>
              <w:spacing w:after="0" w:line="240" w:lineRule="auto"/>
              <w:jc w:val="center"/>
              <w:rPr>
                <w:rFonts w:ascii="Times New Roman" w:eastAsia="Times New Roman" w:hAnsi="Times New Roman"/>
                <w:b/>
                <w:shd w:val="clear" w:color="auto" w:fill="B3B3B3"/>
              </w:rPr>
            </w:pPr>
            <w:r w:rsidRPr="00B47795">
              <w:rPr>
                <w:rFonts w:ascii="Times New Roman" w:eastAsia="Times New Roman" w:hAnsi="Times New Roman"/>
                <w:b/>
              </w:rPr>
              <w:lastRenderedPageBreak/>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2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4"/>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tc>
      </w:tr>
      <w:tr w:rsidR="007311F5" w:rsidRPr="00B47795" w:rsidTr="00196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2"/>
        </w:trPr>
        <w:tc>
          <w:tcPr>
            <w:tcW w:w="11070" w:type="dxa"/>
            <w:gridSpan w:val="4"/>
            <w:tcBorders>
              <w:top w:val="doub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lastRenderedPageBreak/>
              <w:t>Cycle 1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39"/>
                  <w:enabled/>
                  <w:calcOnExit w:val="0"/>
                  <w:textInput/>
                </w:ffData>
              </w:fldChar>
            </w:r>
            <w:bookmarkStart w:id="11" w:name="Text39"/>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11"/>
          </w:p>
        </w:tc>
      </w:tr>
      <w:tr w:rsidR="007311F5" w:rsidRPr="00B47795" w:rsidTr="00196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42"/>
        </w:trPr>
        <w:tc>
          <w:tcPr>
            <w:tcW w:w="11070" w:type="dxa"/>
            <w:gridSpan w:val="4"/>
            <w:tcBorders>
              <w:top w:val="sing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2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40"/>
                  <w:enabled/>
                  <w:calcOnExit w:val="0"/>
                  <w:textInput/>
                </w:ffData>
              </w:fldChar>
            </w:r>
            <w:bookmarkStart w:id="12" w:name="Text40"/>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12"/>
          </w:p>
        </w:tc>
      </w:tr>
      <w:tr w:rsidR="007311F5" w:rsidRPr="00B47795" w:rsidTr="00196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0"/>
        </w:trPr>
        <w:tc>
          <w:tcPr>
            <w:tcW w:w="11070" w:type="dxa"/>
            <w:gridSpan w:val="4"/>
            <w:tcBorders>
              <w:top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3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41"/>
                  <w:enabled/>
                  <w:calcOnExit w:val="0"/>
                  <w:textInput/>
                </w:ffData>
              </w:fldChar>
            </w:r>
            <w:bookmarkStart w:id="13" w:name="Text41"/>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13"/>
          </w:p>
        </w:tc>
      </w:tr>
    </w:tbl>
    <w:p w:rsidR="007311F5" w:rsidRPr="00B47795" w:rsidRDefault="007311F5" w:rsidP="007311F5">
      <w:pPr>
        <w:spacing w:after="0" w:line="240" w:lineRule="auto"/>
        <w:jc w:val="center"/>
        <w:rPr>
          <w:rFonts w:ascii="Times New Roman" w:eastAsia="Times New Roman" w:hAnsi="Times New Roman"/>
          <w:b/>
        </w:rPr>
      </w:pPr>
      <w:r w:rsidRPr="00B47795">
        <w:rPr>
          <w:rFonts w:ascii="Times New Roman" w:eastAsia="Times New Roman" w:hAnsi="Times New Roman"/>
          <w:b/>
        </w:rPr>
        <w:t xml:space="preserve"> </w:t>
      </w:r>
    </w:p>
    <w:p w:rsidR="007311F5" w:rsidRPr="00E335E9" w:rsidRDefault="007311F5" w:rsidP="00E335E9">
      <w:pPr>
        <w:tabs>
          <w:tab w:val="left" w:pos="-630"/>
          <w:tab w:val="left" w:pos="0"/>
        </w:tabs>
        <w:spacing w:after="0" w:line="240" w:lineRule="auto"/>
        <w:ind w:right="-1800"/>
        <w:rPr>
          <w:rFonts w:ascii="Times New Roman" w:eastAsia="Times New Roman" w:hAnsi="Times New Roman"/>
        </w:rPr>
      </w:pPr>
      <w:r w:rsidRPr="00B47795">
        <w:rPr>
          <w:rFonts w:ascii="Times New Roman" w:eastAsia="Times New Roman" w:hAnsi="Times New Roman"/>
        </w:rPr>
        <w:t xml:space="preserve">   </w:t>
      </w:r>
      <w:r w:rsidRPr="00B47795">
        <w:rPr>
          <w:rFonts w:ascii="Times New Roman" w:eastAsia="Times New Roman" w:hAnsi="Times New Roman"/>
          <w:b/>
        </w:rPr>
        <w:t xml:space="preserve">DOMAIN 1: PLANNING AND PREPARATION  </w:t>
      </w:r>
    </w:p>
    <w:tbl>
      <w:tblPr>
        <w:tblW w:w="11171" w:type="dxa"/>
        <w:tblInd w:w="-844" w:type="dxa"/>
        <w:tblLook w:val="01E0" w:firstRow="1" w:lastRow="1" w:firstColumn="1" w:lastColumn="1" w:noHBand="0" w:noVBand="0"/>
      </w:tblPr>
      <w:tblGrid>
        <w:gridCol w:w="11171"/>
      </w:tblGrid>
      <w:tr w:rsidR="007311F5" w:rsidRPr="00B47795" w:rsidTr="00196FB5">
        <w:trPr>
          <w:trHeight w:val="504"/>
        </w:trPr>
        <w:tc>
          <w:tcPr>
            <w:tcW w:w="11171" w:type="dxa"/>
            <w:tcBorders>
              <w:top w:val="single" w:sz="4" w:space="0" w:color="auto"/>
              <w:left w:val="single" w:sz="4" w:space="0" w:color="auto"/>
              <w:bottom w:val="single" w:sz="4" w:space="0" w:color="auto"/>
              <w:right w:val="single" w:sz="4" w:space="0" w:color="auto"/>
            </w:tcBorders>
            <w:shd w:val="clear" w:color="auto" w:fill="D9D9D9"/>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Component:  1E – Designing Coherent Instruction</w:t>
            </w:r>
          </w:p>
          <w:p w:rsidR="007311F5" w:rsidRPr="00B47795" w:rsidRDefault="007311F5" w:rsidP="00196FB5">
            <w:pPr>
              <w:spacing w:after="0" w:line="240" w:lineRule="auto"/>
              <w:rPr>
                <w:rFonts w:ascii="Times New Roman" w:eastAsia="Times New Roman" w:hAnsi="Times New Roman"/>
                <w:b/>
                <w:bCs/>
              </w:rPr>
            </w:pPr>
          </w:p>
        </w:tc>
      </w:tr>
      <w:tr w:rsidR="007311F5" w:rsidRPr="00B47795" w:rsidTr="00196FB5">
        <w:trPr>
          <w:trHeight w:val="530"/>
        </w:trPr>
        <w:tc>
          <w:tcPr>
            <w:tcW w:w="11171"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Source(s) of Evidence:  Lesson Plan</w:t>
            </w:r>
          </w:p>
          <w:p w:rsidR="007311F5" w:rsidRPr="00B47795" w:rsidRDefault="007311F5" w:rsidP="00196FB5">
            <w:pPr>
              <w:spacing w:after="0" w:line="240" w:lineRule="auto"/>
              <w:rPr>
                <w:rFonts w:ascii="Times New Roman" w:eastAsia="Times New Roman" w:hAnsi="Times New Roman"/>
                <w:b/>
                <w:bCs/>
              </w:rPr>
            </w:pPr>
          </w:p>
        </w:tc>
      </w:tr>
    </w:tbl>
    <w:tbl>
      <w:tblPr>
        <w:tblpPr w:leftFromText="180" w:rightFromText="180" w:vertAnchor="text" w:horzAnchor="margin" w:tblpXSpec="center" w:tblpY="128"/>
        <w:tblW w:w="11070" w:type="dxa"/>
        <w:tblLook w:val="01E0" w:firstRow="1" w:lastRow="1" w:firstColumn="1" w:lastColumn="1" w:noHBand="0" w:noVBand="0"/>
      </w:tblPr>
      <w:tblGrid>
        <w:gridCol w:w="2700"/>
        <w:gridCol w:w="2700"/>
        <w:gridCol w:w="2790"/>
        <w:gridCol w:w="2880"/>
      </w:tblGrid>
      <w:tr w:rsidR="007311F5" w:rsidRPr="00B47795" w:rsidTr="00196FB5">
        <w:trPr>
          <w:trHeight w:val="953"/>
        </w:trPr>
        <w:tc>
          <w:tcPr>
            <w:tcW w:w="270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rPr>
                <w:rFonts w:ascii="Times New Roman" w:eastAsia="Times New Roman" w:hAnsi="Times New Roman"/>
                <w:b/>
                <w:u w:val="single"/>
              </w:rPr>
            </w:pPr>
            <w:r w:rsidRPr="00B47795">
              <w:rPr>
                <w:rFonts w:ascii="Times New Roman" w:eastAsia="Times New Roman" w:hAnsi="Times New Roman"/>
                <w:b/>
                <w:u w:val="single"/>
              </w:rPr>
              <w:t>Ineffective</w:t>
            </w:r>
          </w:p>
          <w:p w:rsidR="007311F5" w:rsidRPr="00B47795" w:rsidRDefault="007311F5" w:rsidP="00196FB5">
            <w:pPr>
              <w:spacing w:after="0" w:line="240" w:lineRule="auto"/>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5"/>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      </w:t>
            </w:r>
            <w:r w:rsidRPr="00B47795">
              <w:rPr>
                <w:rFonts w:ascii="Times New Roman" w:eastAsia="Times New Roman" w:hAnsi="Times New Roman"/>
                <w:b/>
              </w:rPr>
              <w:fldChar w:fldCharType="begin">
                <w:ffData>
                  <w:name w:val="Check6"/>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r w:rsidRPr="00B47795">
              <w:rPr>
                <w:rFonts w:ascii="Times New Roman" w:eastAsia="Times New Roman" w:hAnsi="Times New Roman"/>
                <w:b/>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rPr>
                <w:rFonts w:ascii="Times New Roman" w:eastAsia="Times New Roman" w:hAnsi="Times New Roman"/>
                <w:b/>
                <w:u w:val="single"/>
              </w:rPr>
            </w:pPr>
            <w:r w:rsidRPr="00B47795">
              <w:rPr>
                <w:rFonts w:ascii="Times New Roman" w:eastAsia="Times New Roman" w:hAnsi="Times New Roman"/>
                <w:b/>
                <w:u w:val="single"/>
              </w:rPr>
              <w:t>Developing</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D+</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rPr>
                <w:rFonts w:ascii="Times New Roman" w:eastAsia="Times New Roman" w:hAnsi="Times New Roman"/>
                <w:b/>
                <w:u w:val="single"/>
              </w:rPr>
            </w:pPr>
            <w:r w:rsidRPr="00B47795">
              <w:rPr>
                <w:rFonts w:ascii="Times New Roman" w:eastAsia="Times New Roman" w:hAnsi="Times New Roman"/>
                <w:b/>
                <w:u w:val="single"/>
              </w:rPr>
              <w:t>Accomplished</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rPr>
                <w:rFonts w:ascii="Times New Roman" w:eastAsia="Times New Roman" w:hAnsi="Times New Roman"/>
                <w:b/>
                <w:u w:val="single"/>
              </w:rPr>
            </w:pPr>
            <w:r w:rsidRPr="00B47795">
              <w:rPr>
                <w:rFonts w:ascii="Times New Roman" w:eastAsia="Times New Roman" w:hAnsi="Times New Roman"/>
                <w:b/>
                <w:u w:val="single"/>
              </w:rPr>
              <w:t>Exemplary</w:t>
            </w:r>
          </w:p>
          <w:p w:rsidR="007311F5" w:rsidRPr="00B47795" w:rsidRDefault="007311F5" w:rsidP="00196FB5">
            <w:pPr>
              <w:spacing w:after="0" w:line="240" w:lineRule="auto"/>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2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      </w:t>
            </w:r>
            <w:r w:rsidRPr="00B47795">
              <w:rPr>
                <w:rFonts w:ascii="Times New Roman" w:eastAsia="Times New Roman" w:hAnsi="Times New Roman"/>
                <w:b/>
              </w:rPr>
              <w:fldChar w:fldCharType="begin">
                <w:ffData>
                  <w:name w:val="Check22"/>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w:t>
            </w:r>
          </w:p>
          <w:p w:rsidR="007311F5" w:rsidRPr="00B47795" w:rsidRDefault="007311F5" w:rsidP="00196FB5">
            <w:pPr>
              <w:spacing w:after="0" w:line="240" w:lineRule="auto"/>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2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4"/>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tc>
      </w:tr>
    </w:tbl>
    <w:p w:rsidR="007311F5" w:rsidRPr="00B47795" w:rsidRDefault="007311F5" w:rsidP="007311F5">
      <w:pPr>
        <w:spacing w:after="0" w:line="240" w:lineRule="auto"/>
        <w:rPr>
          <w:rFonts w:ascii="Times New Roman" w:eastAsia="Times New Roman" w:hAnsi="Times New Roman"/>
          <w:b/>
        </w:rPr>
      </w:pPr>
      <w:r w:rsidRPr="00B47795">
        <w:rPr>
          <w:rFonts w:ascii="Times New Roman" w:eastAsia="Times New Roman" w:hAnsi="Times New Roman"/>
          <w:b/>
        </w:rPr>
        <w:t xml:space="preserve"> </w:t>
      </w:r>
    </w:p>
    <w:tbl>
      <w:tblPr>
        <w:tblpPr w:leftFromText="180" w:rightFromText="180" w:vertAnchor="text" w:horzAnchor="margin" w:tblpXSpec="center" w:tblpY="-53"/>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311F5" w:rsidRPr="00B47795" w:rsidTr="00196FB5">
        <w:trPr>
          <w:trHeight w:val="1149"/>
        </w:trPr>
        <w:tc>
          <w:tcPr>
            <w:tcW w:w="11070" w:type="dxa"/>
            <w:tcBorders>
              <w:top w:val="doub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1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42"/>
                  <w:enabled/>
                  <w:calcOnExit w:val="0"/>
                  <w:textInput/>
                </w:ffData>
              </w:fldChar>
            </w:r>
            <w:bookmarkStart w:id="14" w:name="Text42"/>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14"/>
          </w:p>
        </w:tc>
      </w:tr>
      <w:tr w:rsidR="007311F5" w:rsidRPr="00B47795" w:rsidTr="00196FB5">
        <w:trPr>
          <w:trHeight w:val="1268"/>
        </w:trPr>
        <w:tc>
          <w:tcPr>
            <w:tcW w:w="11070" w:type="dxa"/>
            <w:tcBorders>
              <w:top w:val="sing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2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43"/>
                  <w:enabled/>
                  <w:calcOnExit w:val="0"/>
                  <w:textInput/>
                </w:ffData>
              </w:fldChar>
            </w:r>
            <w:bookmarkStart w:id="15" w:name="Text43"/>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15"/>
          </w:p>
        </w:tc>
      </w:tr>
      <w:tr w:rsidR="007311F5" w:rsidRPr="00B47795" w:rsidTr="00196FB5">
        <w:trPr>
          <w:trHeight w:val="1421"/>
        </w:trPr>
        <w:tc>
          <w:tcPr>
            <w:tcW w:w="11070" w:type="dxa"/>
            <w:tcBorders>
              <w:top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3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44"/>
                  <w:enabled/>
                  <w:calcOnExit w:val="0"/>
                  <w:textInput/>
                </w:ffData>
              </w:fldChar>
            </w:r>
            <w:bookmarkStart w:id="16" w:name="Text44"/>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16"/>
          </w:p>
        </w:tc>
      </w:tr>
    </w:tbl>
    <w:p w:rsidR="007311F5" w:rsidRPr="00B47795" w:rsidRDefault="007311F5" w:rsidP="007311F5">
      <w:pPr>
        <w:spacing w:after="0" w:line="240" w:lineRule="auto"/>
        <w:rPr>
          <w:rFonts w:ascii="Times New Roman" w:eastAsia="Times New Roman" w:hAnsi="Times New Roman"/>
          <w:b/>
        </w:rPr>
      </w:pPr>
      <w:r w:rsidRPr="00B47795">
        <w:rPr>
          <w:rFonts w:ascii="Times New Roman" w:eastAsia="Times New Roman" w:hAnsi="Times New Roman"/>
          <w:b/>
        </w:rPr>
        <w:t xml:space="preserve">     </w:t>
      </w:r>
    </w:p>
    <w:tbl>
      <w:tblPr>
        <w:tblpPr w:leftFromText="180" w:rightFromText="180" w:vertAnchor="text" w:horzAnchor="margin" w:tblpXSpec="center" w:tblpY="330"/>
        <w:tblW w:w="11070" w:type="dxa"/>
        <w:tblLook w:val="01E0" w:firstRow="1" w:lastRow="1" w:firstColumn="1" w:lastColumn="1" w:noHBand="0" w:noVBand="0"/>
      </w:tblPr>
      <w:tblGrid>
        <w:gridCol w:w="11070"/>
      </w:tblGrid>
      <w:tr w:rsidR="007311F5" w:rsidRPr="00B47795"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lastRenderedPageBreak/>
              <w:t>Component:  1F – Designing Student Assessments</w:t>
            </w:r>
          </w:p>
          <w:p w:rsidR="007311F5" w:rsidRPr="00B47795" w:rsidRDefault="007311F5" w:rsidP="00196FB5">
            <w:pPr>
              <w:spacing w:after="0" w:line="240" w:lineRule="auto"/>
              <w:rPr>
                <w:rFonts w:ascii="Times New Roman" w:eastAsia="Times New Roman" w:hAnsi="Times New Roman"/>
                <w:b/>
                <w:bCs/>
              </w:rPr>
            </w:pPr>
          </w:p>
        </w:tc>
      </w:tr>
      <w:tr w:rsidR="007311F5" w:rsidRPr="00B47795" w:rsidTr="00196FB5">
        <w:tc>
          <w:tcPr>
            <w:tcW w:w="1107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after="0" w:line="240" w:lineRule="auto"/>
              <w:rPr>
                <w:rFonts w:ascii="Times New Roman" w:eastAsia="Times New Roman" w:hAnsi="Times New Roman"/>
                <w:b/>
                <w:bCs/>
              </w:rPr>
            </w:pPr>
            <w:r w:rsidRPr="00B47795">
              <w:rPr>
                <w:rFonts w:ascii="Times New Roman" w:eastAsia="Times New Roman" w:hAnsi="Times New Roman"/>
                <w:b/>
                <w:bCs/>
              </w:rPr>
              <w:t>Source(s) of Evidence:  Lesson Plan</w:t>
            </w:r>
          </w:p>
          <w:p w:rsidR="007311F5" w:rsidRPr="00B47795" w:rsidRDefault="007311F5" w:rsidP="00196FB5">
            <w:pPr>
              <w:spacing w:after="0" w:line="240" w:lineRule="auto"/>
              <w:rPr>
                <w:rFonts w:ascii="Times New Roman" w:eastAsia="Times New Roman" w:hAnsi="Times New Roman"/>
              </w:rPr>
            </w:pPr>
          </w:p>
        </w:tc>
      </w:tr>
    </w:tbl>
    <w:p w:rsidR="007311F5" w:rsidRPr="00B47795" w:rsidRDefault="007311F5" w:rsidP="007311F5">
      <w:pPr>
        <w:spacing w:after="0" w:line="360" w:lineRule="auto"/>
        <w:rPr>
          <w:rFonts w:ascii="Times New Roman" w:eastAsia="Times New Roman" w:hAnsi="Times New Roman"/>
        </w:rPr>
      </w:pPr>
    </w:p>
    <w:tbl>
      <w:tblPr>
        <w:tblpPr w:leftFromText="180" w:rightFromText="180" w:vertAnchor="text" w:horzAnchor="margin" w:tblpXSpec="center" w:tblpY="-24"/>
        <w:tblW w:w="11070" w:type="dxa"/>
        <w:tblLook w:val="01E0" w:firstRow="1" w:lastRow="1" w:firstColumn="1" w:lastColumn="1" w:noHBand="0" w:noVBand="0"/>
      </w:tblPr>
      <w:tblGrid>
        <w:gridCol w:w="2790"/>
        <w:gridCol w:w="2700"/>
        <w:gridCol w:w="2790"/>
        <w:gridCol w:w="2790"/>
      </w:tblGrid>
      <w:tr w:rsidR="007311F5" w:rsidRPr="00B47795" w:rsidTr="00196FB5">
        <w:trPr>
          <w:trHeight w:val="953"/>
        </w:trPr>
        <w:tc>
          <w:tcPr>
            <w:tcW w:w="279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rPr>
                <w:rFonts w:ascii="Times New Roman" w:eastAsia="Times New Roman" w:hAnsi="Times New Roman"/>
                <w:b/>
                <w:u w:val="single"/>
              </w:rPr>
            </w:pPr>
            <w:r w:rsidRPr="00B47795">
              <w:rPr>
                <w:rFonts w:ascii="Times New Roman" w:eastAsia="Times New Roman" w:hAnsi="Times New Roman"/>
                <w:b/>
                <w:u w:val="single"/>
              </w:rPr>
              <w:t>Ineffective</w:t>
            </w:r>
          </w:p>
          <w:p w:rsidR="007311F5" w:rsidRPr="00B47795" w:rsidRDefault="007311F5" w:rsidP="00196FB5">
            <w:pPr>
              <w:spacing w:after="0" w:line="240" w:lineRule="auto"/>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5"/>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      </w:t>
            </w:r>
            <w:r w:rsidRPr="00B47795">
              <w:rPr>
                <w:rFonts w:ascii="Times New Roman" w:eastAsia="Times New Roman" w:hAnsi="Times New Roman"/>
                <w:b/>
              </w:rPr>
              <w:fldChar w:fldCharType="begin">
                <w:ffData>
                  <w:name w:val="Check6"/>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I+</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      </w:t>
            </w:r>
            <w:r w:rsidRPr="00B47795">
              <w:rPr>
                <w:rFonts w:ascii="Times New Roman" w:eastAsia="Times New Roman" w:hAnsi="Times New Roman"/>
                <w:b/>
                <w:shd w:val="clear" w:color="auto" w:fill="B3B3B3"/>
              </w:rPr>
              <w:fldChar w:fldCharType="begin">
                <w:ffData>
                  <w:name w:val="Check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I+</w:t>
            </w:r>
            <w:r w:rsidRPr="00B47795">
              <w:rPr>
                <w:rFonts w:ascii="Times New Roman" w:eastAsia="Times New Roman" w:hAnsi="Times New Roman"/>
                <w:b/>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rPr>
                <w:rFonts w:ascii="Times New Roman" w:eastAsia="Times New Roman" w:hAnsi="Times New Roman"/>
                <w:b/>
                <w:u w:val="single"/>
              </w:rPr>
            </w:pPr>
            <w:r w:rsidRPr="00B47795">
              <w:rPr>
                <w:rFonts w:ascii="Times New Roman" w:eastAsia="Times New Roman" w:hAnsi="Times New Roman"/>
                <w:b/>
                <w:u w:val="single"/>
              </w:rPr>
              <w:t>Developing</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D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D+</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D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D+</w:t>
            </w:r>
            <w:r w:rsidRPr="00B47795">
              <w:rPr>
                <w:rFonts w:ascii="Times New Roman" w:eastAsia="Times New Roman" w:hAnsi="Times New Roman"/>
                <w:b/>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rPr>
                <w:rFonts w:ascii="Times New Roman" w:eastAsia="Times New Roman" w:hAnsi="Times New Roman"/>
                <w:b/>
                <w:u w:val="single"/>
              </w:rPr>
            </w:pPr>
            <w:r w:rsidRPr="00B47795">
              <w:rPr>
                <w:rFonts w:ascii="Times New Roman" w:eastAsia="Times New Roman" w:hAnsi="Times New Roman"/>
                <w:b/>
                <w:u w:val="single"/>
              </w:rPr>
              <w:t>Accomplished</w:t>
            </w:r>
          </w:p>
          <w:p w:rsidR="007311F5" w:rsidRPr="00B47795" w:rsidRDefault="007311F5" w:rsidP="00196FB5">
            <w:pPr>
              <w:spacing w:after="0" w:line="240" w:lineRule="auto"/>
              <w:rPr>
                <w:rFonts w:ascii="Times New Roman" w:eastAsia="Times New Roman" w:hAnsi="Times New Roman"/>
                <w:b/>
                <w:shd w:val="clear" w:color="auto" w:fill="E0E0E0"/>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6"/>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1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4"/>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    </w:t>
            </w:r>
            <w:r w:rsidRPr="00B47795">
              <w:rPr>
                <w:rFonts w:ascii="Times New Roman" w:eastAsia="Times New Roman" w:hAnsi="Times New Roman"/>
                <w:b/>
              </w:rPr>
              <w:fldChar w:fldCharType="begin">
                <w:ffData>
                  <w:name w:val="Check17"/>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A+</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12"/>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5"/>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    </w:t>
            </w:r>
            <w:r w:rsidRPr="00B47795">
              <w:rPr>
                <w:rFonts w:ascii="Times New Roman" w:eastAsia="Times New Roman" w:hAnsi="Times New Roman"/>
                <w:b/>
                <w:shd w:val="clear" w:color="auto" w:fill="B3B3B3"/>
              </w:rPr>
              <w:fldChar w:fldCharType="begin">
                <w:ffData>
                  <w:name w:val="Check18"/>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7311F5" w:rsidRPr="00B47795" w:rsidRDefault="007311F5" w:rsidP="00196FB5">
            <w:pPr>
              <w:spacing w:before="120" w:after="0" w:line="240" w:lineRule="auto"/>
              <w:rPr>
                <w:rFonts w:ascii="Times New Roman" w:eastAsia="Times New Roman" w:hAnsi="Times New Roman"/>
                <w:b/>
                <w:u w:val="single"/>
              </w:rPr>
            </w:pPr>
            <w:r w:rsidRPr="00B47795">
              <w:rPr>
                <w:rFonts w:ascii="Times New Roman" w:eastAsia="Times New Roman" w:hAnsi="Times New Roman"/>
                <w:b/>
                <w:u w:val="single"/>
              </w:rPr>
              <w:t>Exemplary</w:t>
            </w:r>
          </w:p>
          <w:p w:rsidR="007311F5" w:rsidRPr="00B47795" w:rsidRDefault="007311F5" w:rsidP="00196FB5">
            <w:pPr>
              <w:spacing w:after="0" w:line="240" w:lineRule="auto"/>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E0E0E0"/>
              </w:rPr>
              <w:t xml:space="preserve"> </w:t>
            </w:r>
            <w:r w:rsidRPr="00B47795">
              <w:rPr>
                <w:rFonts w:ascii="Times New Roman" w:eastAsia="Times New Roman" w:hAnsi="Times New Roman"/>
                <w:b/>
                <w:shd w:val="clear" w:color="auto" w:fill="B3B3B3"/>
              </w:rPr>
              <w:t xml:space="preserve">Cycle 1     </w:t>
            </w:r>
            <w:r w:rsidRPr="00B47795">
              <w:rPr>
                <w:rFonts w:ascii="Times New Roman" w:eastAsia="Times New Roman" w:hAnsi="Times New Roman"/>
                <w:b/>
                <w:shd w:val="clear" w:color="auto" w:fill="B3B3B3"/>
              </w:rPr>
              <w:fldChar w:fldCharType="begin">
                <w:ffData>
                  <w:name w:val="Check19"/>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0"/>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p w:rsidR="007311F5" w:rsidRPr="00B47795" w:rsidRDefault="007311F5" w:rsidP="00196FB5">
            <w:pPr>
              <w:spacing w:after="0" w:line="240" w:lineRule="auto"/>
              <w:rPr>
                <w:rFonts w:ascii="Times New Roman" w:eastAsia="Times New Roman" w:hAnsi="Times New Roman"/>
                <w:b/>
              </w:rPr>
            </w:pPr>
            <w:r w:rsidRPr="00B47795">
              <w:rPr>
                <w:rFonts w:ascii="Times New Roman" w:eastAsia="Times New Roman" w:hAnsi="Times New Roman"/>
                <w:b/>
              </w:rPr>
              <w:t xml:space="preserve">  Cycle 2     </w:t>
            </w:r>
            <w:r w:rsidRPr="00B47795">
              <w:rPr>
                <w:rFonts w:ascii="Times New Roman" w:eastAsia="Times New Roman" w:hAnsi="Times New Roman"/>
                <w:b/>
              </w:rPr>
              <w:fldChar w:fldCharType="begin">
                <w:ffData>
                  <w:name w:val="Check21"/>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      </w:t>
            </w:r>
            <w:r w:rsidRPr="00B47795">
              <w:rPr>
                <w:rFonts w:ascii="Times New Roman" w:eastAsia="Times New Roman" w:hAnsi="Times New Roman"/>
                <w:b/>
              </w:rPr>
              <w:fldChar w:fldCharType="begin">
                <w:ffData>
                  <w:name w:val="Check22"/>
                  <w:enabled/>
                  <w:calcOnExit w:val="0"/>
                  <w:checkBox>
                    <w:sizeAuto/>
                    <w:default w:val="0"/>
                  </w:checkBox>
                </w:ffData>
              </w:fldChar>
            </w:r>
            <w:r w:rsidRPr="00B47795">
              <w:rPr>
                <w:rFonts w:ascii="Times New Roman" w:eastAsia="Times New Roman" w:hAnsi="Times New Roman"/>
                <w:b/>
              </w:rPr>
              <w:instrText xml:space="preserve"> FORMCHECKBOX </w:instrText>
            </w:r>
            <w:r w:rsidR="006516F7">
              <w:rPr>
                <w:rFonts w:ascii="Times New Roman" w:eastAsia="Times New Roman" w:hAnsi="Times New Roman"/>
                <w:b/>
              </w:rPr>
            </w:r>
            <w:r w:rsidR="006516F7">
              <w:rPr>
                <w:rFonts w:ascii="Times New Roman" w:eastAsia="Times New Roman" w:hAnsi="Times New Roman"/>
                <w:b/>
              </w:rPr>
              <w:fldChar w:fldCharType="separate"/>
            </w:r>
            <w:r w:rsidRPr="00B47795">
              <w:rPr>
                <w:rFonts w:ascii="Times New Roman" w:eastAsia="Times New Roman" w:hAnsi="Times New Roman"/>
                <w:b/>
              </w:rPr>
              <w:fldChar w:fldCharType="end"/>
            </w:r>
            <w:r w:rsidRPr="00B47795">
              <w:rPr>
                <w:rFonts w:ascii="Times New Roman" w:eastAsia="Times New Roman" w:hAnsi="Times New Roman"/>
                <w:b/>
              </w:rPr>
              <w:t xml:space="preserve"> E</w:t>
            </w:r>
          </w:p>
          <w:p w:rsidR="007311F5" w:rsidRPr="00B47795" w:rsidRDefault="007311F5" w:rsidP="00196FB5">
            <w:pPr>
              <w:spacing w:after="0" w:line="240" w:lineRule="auto"/>
              <w:rPr>
                <w:rFonts w:ascii="Times New Roman" w:eastAsia="Times New Roman" w:hAnsi="Times New Roman"/>
                <w:b/>
                <w:shd w:val="clear" w:color="auto" w:fill="B3B3B3"/>
              </w:rPr>
            </w:pPr>
            <w:r w:rsidRPr="00B47795">
              <w:rPr>
                <w:rFonts w:ascii="Times New Roman" w:eastAsia="Times New Roman" w:hAnsi="Times New Roman"/>
                <w:b/>
              </w:rPr>
              <w:t xml:space="preserve">  </w:t>
            </w:r>
            <w:r w:rsidRPr="00B47795">
              <w:rPr>
                <w:rFonts w:ascii="Times New Roman" w:eastAsia="Times New Roman" w:hAnsi="Times New Roman"/>
                <w:b/>
                <w:shd w:val="clear" w:color="auto" w:fill="B3B3B3"/>
              </w:rPr>
              <w:t xml:space="preserve">Cycle 3     </w:t>
            </w:r>
            <w:r w:rsidRPr="00B47795">
              <w:rPr>
                <w:rFonts w:ascii="Times New Roman" w:eastAsia="Times New Roman" w:hAnsi="Times New Roman"/>
                <w:b/>
                <w:shd w:val="clear" w:color="auto" w:fill="B3B3B3"/>
              </w:rPr>
              <w:fldChar w:fldCharType="begin">
                <w:ffData>
                  <w:name w:val="Check23"/>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      </w:t>
            </w:r>
            <w:r w:rsidRPr="00B47795">
              <w:rPr>
                <w:rFonts w:ascii="Times New Roman" w:eastAsia="Times New Roman" w:hAnsi="Times New Roman"/>
                <w:b/>
                <w:shd w:val="clear" w:color="auto" w:fill="B3B3B3"/>
              </w:rPr>
              <w:fldChar w:fldCharType="begin">
                <w:ffData>
                  <w:name w:val="Check24"/>
                  <w:enabled/>
                  <w:calcOnExit w:val="0"/>
                  <w:checkBox>
                    <w:sizeAuto/>
                    <w:default w:val="0"/>
                  </w:checkBox>
                </w:ffData>
              </w:fldChar>
            </w:r>
            <w:r w:rsidRPr="00B47795">
              <w:rPr>
                <w:rFonts w:ascii="Times New Roman" w:eastAsia="Times New Roman" w:hAnsi="Times New Roman"/>
                <w:b/>
                <w:shd w:val="clear" w:color="auto" w:fill="B3B3B3"/>
              </w:rPr>
              <w:instrText xml:space="preserve"> FORMCHECKBOX </w:instrText>
            </w:r>
            <w:r w:rsidR="006516F7">
              <w:rPr>
                <w:rFonts w:ascii="Times New Roman" w:eastAsia="Times New Roman" w:hAnsi="Times New Roman"/>
                <w:b/>
                <w:shd w:val="clear" w:color="auto" w:fill="B3B3B3"/>
              </w:rPr>
            </w:r>
            <w:r w:rsidR="006516F7">
              <w:rPr>
                <w:rFonts w:ascii="Times New Roman" w:eastAsia="Times New Roman" w:hAnsi="Times New Roman"/>
                <w:b/>
                <w:shd w:val="clear" w:color="auto" w:fill="B3B3B3"/>
              </w:rPr>
              <w:fldChar w:fldCharType="separate"/>
            </w:r>
            <w:r w:rsidRPr="00B47795">
              <w:rPr>
                <w:rFonts w:ascii="Times New Roman" w:eastAsia="Times New Roman" w:hAnsi="Times New Roman"/>
                <w:b/>
                <w:shd w:val="clear" w:color="auto" w:fill="B3B3B3"/>
              </w:rPr>
              <w:fldChar w:fldCharType="end"/>
            </w:r>
            <w:r w:rsidRPr="00B47795">
              <w:rPr>
                <w:rFonts w:ascii="Times New Roman" w:eastAsia="Times New Roman" w:hAnsi="Times New Roman"/>
                <w:b/>
                <w:shd w:val="clear" w:color="auto" w:fill="B3B3B3"/>
              </w:rPr>
              <w:t xml:space="preserve"> E</w:t>
            </w:r>
          </w:p>
        </w:tc>
      </w:tr>
    </w:tbl>
    <w:p w:rsidR="007311F5" w:rsidRPr="00B47795" w:rsidRDefault="007311F5" w:rsidP="007311F5">
      <w:pPr>
        <w:spacing w:after="0" w:line="240" w:lineRule="auto"/>
        <w:rPr>
          <w:rFonts w:ascii="Times New Roman" w:eastAsia="Times New Roman" w:hAnsi="Times New Roman"/>
          <w:b/>
        </w:rPr>
      </w:pPr>
      <w:r w:rsidRPr="00B47795">
        <w:rPr>
          <w:rFonts w:ascii="Times New Roman" w:eastAsia="Times New Roman" w:hAnsi="Times New Roman"/>
          <w:b/>
        </w:rPr>
        <w:t xml:space="preserve"> </w:t>
      </w:r>
    </w:p>
    <w:p w:rsidR="007311F5" w:rsidRPr="00B47795" w:rsidRDefault="007311F5" w:rsidP="007311F5">
      <w:pPr>
        <w:spacing w:after="0" w:line="240" w:lineRule="auto"/>
        <w:rPr>
          <w:rFonts w:ascii="Times New Roman" w:eastAsia="Times New Roman" w:hAnsi="Times New Roman"/>
          <w:b/>
        </w:rPr>
      </w:pPr>
      <w:r w:rsidRPr="00B47795">
        <w:rPr>
          <w:rFonts w:ascii="Times New Roman" w:eastAsia="Times New Roman" w:hAnsi="Times New Roman"/>
          <w:b/>
        </w:rPr>
        <w:t xml:space="preserve">  </w:t>
      </w:r>
    </w:p>
    <w:tbl>
      <w:tblPr>
        <w:tblpPr w:leftFromText="180" w:rightFromText="180" w:horzAnchor="margin" w:tblpXSpec="center" w:tblpY="-241"/>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7311F5" w:rsidRPr="00B47795" w:rsidTr="00196FB5">
        <w:trPr>
          <w:trHeight w:val="1257"/>
        </w:trPr>
        <w:tc>
          <w:tcPr>
            <w:tcW w:w="11070" w:type="dxa"/>
            <w:tcBorders>
              <w:top w:val="doub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1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45"/>
                  <w:enabled/>
                  <w:calcOnExit w:val="0"/>
                  <w:textInput/>
                </w:ffData>
              </w:fldChar>
            </w:r>
            <w:bookmarkStart w:id="17" w:name="Text45"/>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17"/>
          </w:p>
        </w:tc>
      </w:tr>
      <w:tr w:rsidR="007311F5" w:rsidRPr="00B47795" w:rsidTr="00196FB5">
        <w:trPr>
          <w:trHeight w:val="1241"/>
        </w:trPr>
        <w:tc>
          <w:tcPr>
            <w:tcW w:w="11070" w:type="dxa"/>
            <w:tcBorders>
              <w:top w:val="single" w:sz="4" w:space="0" w:color="auto"/>
              <w:bottom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2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46"/>
                  <w:enabled/>
                  <w:calcOnExit w:val="0"/>
                  <w:textInput/>
                </w:ffData>
              </w:fldChar>
            </w:r>
            <w:bookmarkStart w:id="18" w:name="Text46"/>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18"/>
          </w:p>
        </w:tc>
      </w:tr>
      <w:tr w:rsidR="007311F5" w:rsidRPr="00B47795" w:rsidTr="00196FB5">
        <w:trPr>
          <w:trHeight w:val="1349"/>
        </w:trPr>
        <w:tc>
          <w:tcPr>
            <w:tcW w:w="11070" w:type="dxa"/>
            <w:tcBorders>
              <w:top w:val="single" w:sz="4" w:space="0" w:color="auto"/>
            </w:tcBorders>
          </w:tcPr>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t>Cycle 3 Evidence</w:t>
            </w:r>
          </w:p>
          <w:p w:rsidR="007311F5" w:rsidRPr="00B47795" w:rsidRDefault="007311F5" w:rsidP="00196FB5">
            <w:pPr>
              <w:spacing w:after="0" w:line="240" w:lineRule="auto"/>
              <w:rPr>
                <w:rFonts w:ascii="Times New Roman" w:eastAsia="Times New Roman" w:hAnsi="Times New Roman"/>
              </w:rPr>
            </w:pPr>
            <w:r w:rsidRPr="00B47795">
              <w:rPr>
                <w:rFonts w:ascii="Times New Roman" w:eastAsia="Times New Roman" w:hAnsi="Times New Roman"/>
              </w:rPr>
              <w:fldChar w:fldCharType="begin">
                <w:ffData>
                  <w:name w:val="Text47"/>
                  <w:enabled/>
                  <w:calcOnExit w:val="0"/>
                  <w:textInput/>
                </w:ffData>
              </w:fldChar>
            </w:r>
            <w:bookmarkStart w:id="19" w:name="Text47"/>
            <w:r w:rsidRPr="00B47795">
              <w:rPr>
                <w:rFonts w:ascii="Times New Roman" w:eastAsia="Times New Roman" w:hAnsi="Times New Roman"/>
              </w:rPr>
              <w:instrText xml:space="preserve"> FORMTEXT </w:instrText>
            </w:r>
            <w:r w:rsidRPr="00B47795">
              <w:rPr>
                <w:rFonts w:ascii="Times New Roman" w:eastAsia="Times New Roman" w:hAnsi="Times New Roman"/>
              </w:rPr>
            </w:r>
            <w:r w:rsidRPr="00B47795">
              <w:rPr>
                <w:rFonts w:ascii="Times New Roman" w:eastAsia="Times New Roman" w:hAnsi="Times New Roman"/>
              </w:rPr>
              <w:fldChar w:fldCharType="separate"/>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noProof/>
              </w:rPr>
              <w:t> </w:t>
            </w:r>
            <w:r w:rsidRPr="00B47795">
              <w:rPr>
                <w:rFonts w:ascii="Times New Roman" w:eastAsia="Times New Roman" w:hAnsi="Times New Roman"/>
              </w:rPr>
              <w:fldChar w:fldCharType="end"/>
            </w:r>
            <w:bookmarkEnd w:id="19"/>
          </w:p>
        </w:tc>
      </w:tr>
    </w:tbl>
    <w:p w:rsidR="00196FB5" w:rsidRPr="00CB4803" w:rsidRDefault="00196FB5" w:rsidP="00196FB5">
      <w:pPr>
        <w:jc w:val="center"/>
        <w:rPr>
          <w:rFonts w:ascii="Arial Narrow" w:hAnsi="Arial Narrow"/>
          <w:b/>
          <w:sz w:val="24"/>
          <w:szCs w:val="24"/>
        </w:rPr>
      </w:pPr>
      <w:r w:rsidRPr="00CB4803">
        <w:rPr>
          <w:rFonts w:ascii="Arial Narrow" w:hAnsi="Arial Narrow"/>
          <w:b/>
          <w:sz w:val="24"/>
          <w:szCs w:val="24"/>
        </w:rPr>
        <w:t>DOMAIN 2: THE CLASSROOM ENVIRONMENT</w:t>
      </w:r>
    </w:p>
    <w:p w:rsidR="00196FB5" w:rsidRPr="00CB4803" w:rsidRDefault="00196FB5" w:rsidP="00196FB5">
      <w:pPr>
        <w:jc w:val="center"/>
        <w:rPr>
          <w:rFonts w:ascii="Arial Narrow" w:hAnsi="Arial Narrow"/>
          <w:i/>
          <w:iCs/>
          <w:sz w:val="24"/>
          <w:szCs w:val="24"/>
        </w:rPr>
      </w:pPr>
      <w:r w:rsidRPr="00CB4803">
        <w:rPr>
          <w:rFonts w:ascii="Arial Narrow" w:hAnsi="Arial Narrow"/>
          <w:b/>
          <w:sz w:val="24"/>
          <w:szCs w:val="24"/>
        </w:rPr>
        <w:t xml:space="preserve">  </w:t>
      </w:r>
    </w:p>
    <w:tbl>
      <w:tblPr>
        <w:tblW w:w="11070" w:type="dxa"/>
        <w:tblInd w:w="18" w:type="dxa"/>
        <w:tblLook w:val="01E0" w:firstRow="1" w:lastRow="1" w:firstColumn="1" w:lastColumn="1" w:noHBand="0" w:noVBand="0"/>
      </w:tblPr>
      <w:tblGrid>
        <w:gridCol w:w="11070"/>
      </w:tblGrid>
      <w:tr w:rsidR="00196FB5" w:rsidRPr="00CB4803"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196FB5" w:rsidRPr="00CB4803" w:rsidRDefault="00196FB5" w:rsidP="00196FB5">
            <w:pPr>
              <w:rPr>
                <w:rFonts w:ascii="Arial Narrow" w:hAnsi="Arial Narrow"/>
                <w:b/>
                <w:bCs/>
                <w:szCs w:val="24"/>
              </w:rPr>
            </w:pPr>
            <w:r w:rsidRPr="00CB4803">
              <w:rPr>
                <w:rFonts w:ascii="Arial Narrow" w:hAnsi="Arial Narrow"/>
                <w:b/>
                <w:bCs/>
                <w:szCs w:val="24"/>
              </w:rPr>
              <w:t>Component:  2A – Creating an Environment of Respect and Rapport</w:t>
            </w:r>
          </w:p>
          <w:p w:rsidR="00196FB5" w:rsidRPr="00CB4803" w:rsidRDefault="00196FB5" w:rsidP="00196FB5">
            <w:pPr>
              <w:rPr>
                <w:rFonts w:ascii="Arial Narrow" w:hAnsi="Arial Narrow"/>
                <w:b/>
                <w:bCs/>
                <w:szCs w:val="24"/>
              </w:rPr>
            </w:pPr>
          </w:p>
        </w:tc>
      </w:tr>
      <w:tr w:rsidR="00196FB5" w:rsidRPr="00CB4803" w:rsidTr="00196FB5">
        <w:tc>
          <w:tcPr>
            <w:tcW w:w="1107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rPr>
                <w:rFonts w:ascii="Arial Narrow" w:hAnsi="Arial Narrow"/>
                <w:b/>
                <w:bCs/>
                <w:szCs w:val="24"/>
              </w:rPr>
            </w:pPr>
            <w:r w:rsidRPr="00CB4803">
              <w:rPr>
                <w:rFonts w:ascii="Arial Narrow" w:hAnsi="Arial Narrow"/>
                <w:b/>
                <w:bCs/>
                <w:szCs w:val="24"/>
              </w:rPr>
              <w:t>Source(s) of Evidence:  Observations of Teaching</w:t>
            </w:r>
          </w:p>
          <w:p w:rsidR="00196FB5" w:rsidRPr="00CB4803" w:rsidRDefault="00196FB5" w:rsidP="00196FB5">
            <w:pPr>
              <w:rPr>
                <w:rFonts w:ascii="Arial Narrow" w:hAnsi="Arial Narrow"/>
              </w:rPr>
            </w:pPr>
          </w:p>
        </w:tc>
      </w:tr>
    </w:tbl>
    <w:p w:rsidR="00196FB5" w:rsidRPr="00CB4803" w:rsidRDefault="00196FB5" w:rsidP="00196FB5">
      <w:pPr>
        <w:jc w:val="center"/>
        <w:rPr>
          <w:rFonts w:ascii="Arial Narrow" w:hAnsi="Arial Narrow"/>
          <w:b/>
        </w:rPr>
      </w:pPr>
      <w:r w:rsidRPr="00CB4803">
        <w:rPr>
          <w:rFonts w:ascii="Arial Narrow" w:hAnsi="Arial Narrow"/>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196FB5" w:rsidRPr="00CB4803" w:rsidTr="00196FB5">
        <w:trPr>
          <w:trHeight w:val="953"/>
        </w:trPr>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196FB5" w:rsidRPr="00CB4803" w:rsidRDefault="00196FB5" w:rsidP="00196FB5">
            <w:pPr>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196FB5" w:rsidRPr="00CB4803" w:rsidRDefault="00196FB5" w:rsidP="00196FB5">
      <w:pPr>
        <w:rPr>
          <w:rFonts w:ascii="Arial Narrow" w:hAnsi="Arial Narrow"/>
          <w:b/>
        </w:rPr>
      </w:pPr>
      <w:r w:rsidRPr="00CB4803">
        <w:rPr>
          <w:rFonts w:ascii="Arial Narrow" w:hAnsi="Arial Narrow"/>
          <w:b/>
        </w:rPr>
        <w:t xml:space="preserve">    </w:t>
      </w:r>
    </w:p>
    <w:p w:rsidR="00196FB5" w:rsidRPr="00CB4803" w:rsidRDefault="00196FB5" w:rsidP="00196FB5">
      <w:pPr>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tbl>
      <w:tblPr>
        <w:tblW w:w="11070" w:type="dxa"/>
        <w:tblInd w:w="18" w:type="dxa"/>
        <w:tblLook w:val="01E0" w:firstRow="1" w:lastRow="1" w:firstColumn="1" w:lastColumn="1" w:noHBand="0" w:noVBand="0"/>
      </w:tblPr>
      <w:tblGrid>
        <w:gridCol w:w="11070"/>
      </w:tblGrid>
      <w:tr w:rsidR="00196FB5" w:rsidRPr="00CB4803"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196FB5" w:rsidRPr="00CB4803" w:rsidRDefault="00196FB5" w:rsidP="00196FB5">
            <w:pPr>
              <w:rPr>
                <w:rFonts w:ascii="Arial Narrow" w:hAnsi="Arial Narrow"/>
                <w:b/>
                <w:bCs/>
                <w:szCs w:val="24"/>
              </w:rPr>
            </w:pPr>
            <w:r w:rsidRPr="00CB4803">
              <w:rPr>
                <w:rFonts w:ascii="Arial Narrow" w:hAnsi="Arial Narrow"/>
                <w:b/>
                <w:bCs/>
                <w:szCs w:val="24"/>
              </w:rPr>
              <w:t>Component:  2B – Establishing a Culture for Learning</w:t>
            </w:r>
          </w:p>
          <w:p w:rsidR="00196FB5" w:rsidRPr="00CB4803" w:rsidRDefault="00196FB5" w:rsidP="00196FB5">
            <w:pPr>
              <w:rPr>
                <w:rFonts w:ascii="Arial Narrow" w:hAnsi="Arial Narrow"/>
                <w:b/>
                <w:bCs/>
                <w:szCs w:val="24"/>
              </w:rPr>
            </w:pPr>
          </w:p>
        </w:tc>
      </w:tr>
      <w:tr w:rsidR="00196FB5" w:rsidRPr="00CB4803" w:rsidTr="00196FB5">
        <w:tc>
          <w:tcPr>
            <w:tcW w:w="1107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rPr>
                <w:rFonts w:ascii="Arial Narrow" w:hAnsi="Arial Narrow"/>
                <w:b/>
                <w:bCs/>
                <w:szCs w:val="24"/>
              </w:rPr>
            </w:pPr>
            <w:r w:rsidRPr="00CB4803">
              <w:rPr>
                <w:rFonts w:ascii="Arial Narrow" w:hAnsi="Arial Narrow"/>
                <w:b/>
                <w:bCs/>
                <w:szCs w:val="24"/>
              </w:rPr>
              <w:t>Source(s) of Evidence:  Observations of Teaching</w:t>
            </w:r>
          </w:p>
          <w:p w:rsidR="00196FB5" w:rsidRPr="00CB4803" w:rsidRDefault="00196FB5" w:rsidP="00196FB5">
            <w:pPr>
              <w:rPr>
                <w:rFonts w:ascii="Arial Narrow" w:hAnsi="Arial Narrow"/>
              </w:rPr>
            </w:pPr>
          </w:p>
        </w:tc>
      </w:tr>
    </w:tbl>
    <w:p w:rsidR="00196FB5" w:rsidRPr="00CB4803" w:rsidRDefault="00196FB5" w:rsidP="00196FB5">
      <w:pPr>
        <w:rPr>
          <w:rFonts w:ascii="Arial Narrow" w:hAnsi="Arial Narrow"/>
          <w:b/>
        </w:rPr>
      </w:pPr>
    </w:p>
    <w:tbl>
      <w:tblPr>
        <w:tblW w:w="11070" w:type="dxa"/>
        <w:tblInd w:w="18" w:type="dxa"/>
        <w:tblLook w:val="01E0" w:firstRow="1" w:lastRow="1" w:firstColumn="1" w:lastColumn="1" w:noHBand="0" w:noVBand="0"/>
      </w:tblPr>
      <w:tblGrid>
        <w:gridCol w:w="2790"/>
        <w:gridCol w:w="2700"/>
        <w:gridCol w:w="2790"/>
        <w:gridCol w:w="2790"/>
      </w:tblGrid>
      <w:tr w:rsidR="00196FB5" w:rsidRPr="00CB4803" w:rsidTr="00196FB5">
        <w:trPr>
          <w:trHeight w:val="953"/>
        </w:trPr>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196FB5" w:rsidRPr="00CB4803" w:rsidRDefault="00196FB5" w:rsidP="00196FB5">
            <w:pPr>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196FB5" w:rsidRPr="00CB4803" w:rsidRDefault="00196FB5" w:rsidP="00196FB5">
      <w:pPr>
        <w:rPr>
          <w:rFonts w:ascii="Arial Narrow" w:hAnsi="Arial Narrow"/>
          <w:b/>
        </w:rPr>
      </w:pPr>
      <w:r w:rsidRPr="00CB4803">
        <w:rPr>
          <w:rFonts w:ascii="Arial Narrow" w:hAnsi="Arial Narrow"/>
          <w:b/>
        </w:rPr>
        <w:t xml:space="preserve">     </w:t>
      </w:r>
    </w:p>
    <w:p w:rsidR="00196FB5" w:rsidRPr="00CB4803" w:rsidRDefault="00196FB5" w:rsidP="00196FB5">
      <w:pPr>
        <w:jc w:val="center"/>
        <w:rPr>
          <w:rFonts w:ascii="Arial Narrow" w:hAnsi="Arial Narrow"/>
          <w:i/>
          <w:iCs/>
          <w:sz w:val="24"/>
          <w:szCs w:val="24"/>
        </w:rPr>
      </w:pPr>
      <w:r w:rsidRPr="00CB4803">
        <w:rPr>
          <w:rFonts w:ascii="Arial Narrow" w:hAnsi="Arial Narrow"/>
          <w:b/>
          <w:sz w:val="24"/>
          <w:szCs w:val="24"/>
        </w:rPr>
        <w:t xml:space="preserve">  </w:t>
      </w:r>
    </w:p>
    <w:tbl>
      <w:tblPr>
        <w:tblW w:w="11070" w:type="dxa"/>
        <w:tblInd w:w="18" w:type="dxa"/>
        <w:tblLook w:val="01E0" w:firstRow="1" w:lastRow="1" w:firstColumn="1" w:lastColumn="1" w:noHBand="0" w:noVBand="0"/>
      </w:tblPr>
      <w:tblGrid>
        <w:gridCol w:w="11070"/>
      </w:tblGrid>
      <w:tr w:rsidR="00196FB5" w:rsidRPr="00CB4803"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196FB5" w:rsidRPr="00CB4803" w:rsidRDefault="00196FB5" w:rsidP="00196FB5">
            <w:pPr>
              <w:rPr>
                <w:rFonts w:ascii="Arial Narrow" w:hAnsi="Arial Narrow"/>
                <w:b/>
                <w:bCs/>
                <w:szCs w:val="24"/>
              </w:rPr>
            </w:pPr>
            <w:r w:rsidRPr="00CB4803">
              <w:rPr>
                <w:rFonts w:ascii="Arial Narrow" w:hAnsi="Arial Narrow"/>
                <w:b/>
                <w:bCs/>
                <w:szCs w:val="24"/>
              </w:rPr>
              <w:t>Component:  2C – Managing Classroom Procedures</w:t>
            </w:r>
          </w:p>
          <w:p w:rsidR="00196FB5" w:rsidRPr="00CB4803" w:rsidRDefault="00196FB5" w:rsidP="00196FB5">
            <w:pPr>
              <w:rPr>
                <w:rFonts w:ascii="Arial Narrow" w:hAnsi="Arial Narrow"/>
                <w:b/>
                <w:bCs/>
                <w:szCs w:val="24"/>
              </w:rPr>
            </w:pPr>
          </w:p>
        </w:tc>
      </w:tr>
      <w:tr w:rsidR="00196FB5" w:rsidRPr="00CB4803" w:rsidTr="00196FB5">
        <w:tc>
          <w:tcPr>
            <w:tcW w:w="1107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rPr>
                <w:rFonts w:ascii="Arial Narrow" w:hAnsi="Arial Narrow"/>
                <w:b/>
                <w:bCs/>
                <w:szCs w:val="24"/>
              </w:rPr>
            </w:pPr>
            <w:r w:rsidRPr="00CB4803">
              <w:rPr>
                <w:rFonts w:ascii="Arial Narrow" w:hAnsi="Arial Narrow"/>
                <w:b/>
                <w:bCs/>
                <w:szCs w:val="24"/>
              </w:rPr>
              <w:t>Source(s) of Evidence:  Observations of Teaching</w:t>
            </w:r>
          </w:p>
          <w:p w:rsidR="00196FB5" w:rsidRPr="00CB4803" w:rsidRDefault="00196FB5" w:rsidP="00196FB5">
            <w:pPr>
              <w:rPr>
                <w:rFonts w:ascii="Arial Narrow" w:hAnsi="Arial Narrow"/>
              </w:rPr>
            </w:pPr>
          </w:p>
        </w:tc>
      </w:tr>
    </w:tbl>
    <w:p w:rsidR="00196FB5" w:rsidRPr="00CB4803" w:rsidRDefault="00196FB5" w:rsidP="00196FB5">
      <w:pPr>
        <w:jc w:val="center"/>
        <w:rPr>
          <w:rFonts w:ascii="Arial Narrow" w:hAnsi="Arial Narrow"/>
          <w:b/>
        </w:rPr>
      </w:pPr>
      <w:r w:rsidRPr="00CB4803">
        <w:rPr>
          <w:rFonts w:ascii="Arial Narrow" w:hAnsi="Arial Narrow"/>
          <w:b/>
        </w:rPr>
        <w:t xml:space="preserve"> </w:t>
      </w:r>
    </w:p>
    <w:tbl>
      <w:tblPr>
        <w:tblW w:w="11070" w:type="dxa"/>
        <w:tblInd w:w="18" w:type="dxa"/>
        <w:tblLook w:val="01E0" w:firstRow="1" w:lastRow="1" w:firstColumn="1" w:lastColumn="1" w:noHBand="0" w:noVBand="0"/>
      </w:tblPr>
      <w:tblGrid>
        <w:gridCol w:w="2790"/>
        <w:gridCol w:w="2790"/>
        <w:gridCol w:w="2790"/>
        <w:gridCol w:w="2700"/>
      </w:tblGrid>
      <w:tr w:rsidR="00196FB5" w:rsidRPr="00CB4803" w:rsidTr="00196FB5">
        <w:trPr>
          <w:trHeight w:val="953"/>
        </w:trPr>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196FB5" w:rsidRPr="00CB4803" w:rsidRDefault="00196FB5" w:rsidP="00196FB5">
            <w:pPr>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196FB5" w:rsidRPr="00CB4803" w:rsidRDefault="00196FB5" w:rsidP="00196FB5">
      <w:pPr>
        <w:rPr>
          <w:rFonts w:ascii="Arial Narrow" w:hAnsi="Arial Narrow"/>
          <w:b/>
        </w:rPr>
      </w:pPr>
      <w:r w:rsidRPr="00CB4803">
        <w:rPr>
          <w:rFonts w:ascii="Arial Narrow" w:hAnsi="Arial Narrow"/>
          <w:b/>
        </w:rPr>
        <w:t xml:space="preserve">     </w:t>
      </w:r>
    </w:p>
    <w:p w:rsidR="00196FB5" w:rsidRPr="00CB4803" w:rsidRDefault="00196FB5" w:rsidP="00196FB5">
      <w:pPr>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tbl>
      <w:tblPr>
        <w:tblW w:w="11070" w:type="dxa"/>
        <w:tblInd w:w="18" w:type="dxa"/>
        <w:tblLook w:val="01E0" w:firstRow="1" w:lastRow="1" w:firstColumn="1" w:lastColumn="1" w:noHBand="0" w:noVBand="0"/>
      </w:tblPr>
      <w:tblGrid>
        <w:gridCol w:w="11070"/>
      </w:tblGrid>
      <w:tr w:rsidR="00196FB5" w:rsidRPr="00CB4803"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196FB5" w:rsidRPr="00CB4803" w:rsidRDefault="00196FB5" w:rsidP="00196FB5">
            <w:pPr>
              <w:rPr>
                <w:rFonts w:ascii="Arial Narrow" w:hAnsi="Arial Narrow"/>
                <w:b/>
                <w:bCs/>
                <w:szCs w:val="24"/>
              </w:rPr>
            </w:pPr>
            <w:r w:rsidRPr="00CB4803">
              <w:rPr>
                <w:rFonts w:ascii="Arial Narrow" w:hAnsi="Arial Narrow"/>
                <w:b/>
                <w:bCs/>
                <w:szCs w:val="24"/>
              </w:rPr>
              <w:t>Component:  2D – Managing Student Behavior</w:t>
            </w:r>
          </w:p>
          <w:p w:rsidR="00196FB5" w:rsidRPr="00CB4803" w:rsidRDefault="00196FB5" w:rsidP="00196FB5">
            <w:pPr>
              <w:rPr>
                <w:rFonts w:ascii="Arial Narrow" w:hAnsi="Arial Narrow"/>
                <w:b/>
                <w:bCs/>
                <w:szCs w:val="24"/>
              </w:rPr>
            </w:pPr>
          </w:p>
        </w:tc>
      </w:tr>
      <w:tr w:rsidR="00196FB5" w:rsidRPr="00CB4803" w:rsidTr="00196FB5">
        <w:tc>
          <w:tcPr>
            <w:tcW w:w="1107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rPr>
                <w:rFonts w:ascii="Arial Narrow" w:hAnsi="Arial Narrow"/>
                <w:b/>
                <w:bCs/>
                <w:szCs w:val="24"/>
              </w:rPr>
            </w:pPr>
            <w:r w:rsidRPr="00CB4803">
              <w:rPr>
                <w:rFonts w:ascii="Arial Narrow" w:hAnsi="Arial Narrow"/>
                <w:b/>
                <w:bCs/>
                <w:szCs w:val="24"/>
              </w:rPr>
              <w:t>Source(s) of Evidence:  Observations of Teaching</w:t>
            </w:r>
          </w:p>
          <w:p w:rsidR="00196FB5" w:rsidRPr="00CB4803" w:rsidRDefault="00196FB5" w:rsidP="00196FB5">
            <w:pPr>
              <w:rPr>
                <w:rFonts w:ascii="Arial Narrow" w:hAnsi="Arial Narrow"/>
              </w:rPr>
            </w:pPr>
          </w:p>
        </w:tc>
      </w:tr>
    </w:tbl>
    <w:p w:rsidR="00196FB5" w:rsidRPr="00CB4803" w:rsidRDefault="00196FB5" w:rsidP="00196FB5">
      <w:pPr>
        <w:jc w:val="center"/>
        <w:rPr>
          <w:rFonts w:ascii="Arial Narrow" w:hAnsi="Arial Narrow"/>
          <w:b/>
        </w:rPr>
      </w:pPr>
      <w:r w:rsidRPr="00CB4803">
        <w:rPr>
          <w:rFonts w:ascii="Arial Narrow" w:hAnsi="Arial Narrow"/>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196FB5" w:rsidRPr="00CB4803" w:rsidTr="00196FB5">
        <w:trPr>
          <w:trHeight w:val="953"/>
        </w:trPr>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lastRenderedPageBreak/>
              <w:t>Ineffective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196FB5" w:rsidRPr="00CB4803" w:rsidRDefault="00196FB5" w:rsidP="00196FB5">
            <w:pPr>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196FB5" w:rsidRPr="00CB4803" w:rsidRDefault="00196FB5" w:rsidP="00196FB5">
      <w:pPr>
        <w:jc w:val="center"/>
        <w:rPr>
          <w:rFonts w:ascii="Arial Narrow" w:hAnsi="Arial Narrow"/>
          <w:b/>
        </w:rPr>
      </w:pPr>
    </w:p>
    <w:p w:rsidR="00196FB5" w:rsidRPr="00CB4803" w:rsidRDefault="00196FB5" w:rsidP="00196FB5">
      <w:pPr>
        <w:jc w:val="center"/>
        <w:rPr>
          <w:rFonts w:ascii="Arial Narrow" w:hAnsi="Arial Narrow"/>
          <w:i/>
          <w:iCs/>
          <w:sz w:val="24"/>
          <w:szCs w:val="24"/>
        </w:rPr>
      </w:pPr>
    </w:p>
    <w:tbl>
      <w:tblPr>
        <w:tblW w:w="11070" w:type="dxa"/>
        <w:tblInd w:w="18" w:type="dxa"/>
        <w:tblLook w:val="01E0" w:firstRow="1" w:lastRow="1" w:firstColumn="1" w:lastColumn="1" w:noHBand="0" w:noVBand="0"/>
      </w:tblPr>
      <w:tblGrid>
        <w:gridCol w:w="11070"/>
      </w:tblGrid>
      <w:tr w:rsidR="00196FB5" w:rsidRPr="00CB4803"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196FB5" w:rsidRPr="00CB4803" w:rsidRDefault="00196FB5" w:rsidP="00196FB5">
            <w:pPr>
              <w:rPr>
                <w:rFonts w:ascii="Arial Narrow" w:hAnsi="Arial Narrow"/>
                <w:b/>
                <w:bCs/>
                <w:szCs w:val="24"/>
              </w:rPr>
            </w:pPr>
            <w:r w:rsidRPr="00CB4803">
              <w:rPr>
                <w:rFonts w:ascii="Arial Narrow" w:hAnsi="Arial Narrow"/>
                <w:b/>
                <w:bCs/>
                <w:szCs w:val="24"/>
              </w:rPr>
              <w:t>Component:  2E – Organizing Physical Space</w:t>
            </w:r>
          </w:p>
          <w:p w:rsidR="00196FB5" w:rsidRPr="00CB4803" w:rsidRDefault="00196FB5" w:rsidP="00196FB5">
            <w:pPr>
              <w:rPr>
                <w:rFonts w:ascii="Arial Narrow" w:hAnsi="Arial Narrow"/>
                <w:b/>
                <w:bCs/>
                <w:szCs w:val="24"/>
              </w:rPr>
            </w:pPr>
          </w:p>
        </w:tc>
      </w:tr>
      <w:tr w:rsidR="00196FB5" w:rsidRPr="00CB4803" w:rsidTr="00196FB5">
        <w:tc>
          <w:tcPr>
            <w:tcW w:w="1107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rPr>
                <w:rFonts w:ascii="Arial Narrow" w:hAnsi="Arial Narrow"/>
                <w:b/>
                <w:bCs/>
                <w:szCs w:val="24"/>
              </w:rPr>
            </w:pPr>
            <w:r w:rsidRPr="00CB4803">
              <w:rPr>
                <w:rFonts w:ascii="Arial Narrow" w:hAnsi="Arial Narrow"/>
                <w:b/>
                <w:bCs/>
                <w:szCs w:val="24"/>
              </w:rPr>
              <w:t>Source(s) of Evidence:  Observations of Teaching</w:t>
            </w:r>
          </w:p>
          <w:p w:rsidR="00196FB5" w:rsidRPr="00CB4803" w:rsidRDefault="00196FB5" w:rsidP="00196FB5">
            <w:pPr>
              <w:rPr>
                <w:rFonts w:ascii="Arial Narrow" w:hAnsi="Arial Narrow"/>
              </w:rPr>
            </w:pPr>
          </w:p>
        </w:tc>
      </w:tr>
    </w:tbl>
    <w:p w:rsidR="00196FB5" w:rsidRPr="00CB4803" w:rsidRDefault="00196FB5" w:rsidP="00196FB5">
      <w:pPr>
        <w:jc w:val="center"/>
        <w:rPr>
          <w:rFonts w:ascii="Arial Narrow" w:hAnsi="Arial Narrow"/>
          <w:b/>
        </w:rPr>
      </w:pPr>
      <w:r w:rsidRPr="00CB4803">
        <w:rPr>
          <w:rFonts w:ascii="Arial Narrow" w:hAnsi="Arial Narrow"/>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196FB5" w:rsidRPr="00CB4803" w:rsidTr="00196FB5">
        <w:trPr>
          <w:trHeight w:val="953"/>
        </w:trPr>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196FB5" w:rsidRPr="00CB4803" w:rsidRDefault="00196FB5" w:rsidP="00196FB5">
            <w:pPr>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196FB5" w:rsidRPr="00CB4803" w:rsidRDefault="00196FB5" w:rsidP="00196FB5">
      <w:pPr>
        <w:rPr>
          <w:rFonts w:ascii="Arial Narrow" w:hAnsi="Arial Narrow"/>
          <w:b/>
        </w:rPr>
      </w:pPr>
      <w:r w:rsidRPr="00CB4803">
        <w:rPr>
          <w:rFonts w:ascii="Arial Narrow" w:hAnsi="Arial Narrow"/>
          <w:b/>
        </w:rPr>
        <w:t xml:space="preserve">     </w:t>
      </w:r>
    </w:p>
    <w:p w:rsidR="00196FB5" w:rsidRPr="00CB4803" w:rsidRDefault="00196FB5" w:rsidP="00196FB5">
      <w:pPr>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p w:rsidR="00196FB5" w:rsidRPr="00CB4803" w:rsidRDefault="00196FB5" w:rsidP="00196FB5">
      <w:pPr>
        <w:tabs>
          <w:tab w:val="left" w:pos="-630"/>
          <w:tab w:val="left" w:pos="0"/>
        </w:tabs>
        <w:ind w:right="-1800"/>
        <w:jc w:val="center"/>
        <w:rPr>
          <w:rFonts w:ascii="Arial Narrow Bold" w:hAnsi="Arial Narrow Bold"/>
          <w:b/>
          <w:sz w:val="24"/>
          <w:szCs w:val="24"/>
        </w:rPr>
      </w:pPr>
    </w:p>
    <w:p w:rsidR="00196FB5" w:rsidRPr="00CB4803" w:rsidRDefault="00196FB5" w:rsidP="00196FB5">
      <w:pPr>
        <w:tabs>
          <w:tab w:val="left" w:pos="-630"/>
          <w:tab w:val="left" w:pos="0"/>
        </w:tabs>
        <w:ind w:right="-1800"/>
        <w:jc w:val="center"/>
        <w:rPr>
          <w:rFonts w:ascii="Arial Narrow Bold" w:hAnsi="Arial Narrow Bold"/>
          <w:b/>
          <w:sz w:val="24"/>
          <w:szCs w:val="24"/>
        </w:rPr>
      </w:pPr>
      <w:r w:rsidRPr="00CB4803">
        <w:rPr>
          <w:rFonts w:ascii="Arial Narrow Bold" w:hAnsi="Arial Narrow Bold"/>
          <w:b/>
          <w:sz w:val="24"/>
          <w:szCs w:val="24"/>
        </w:rPr>
        <w:t>DOMAIN 3:  INSTRUCTION</w:t>
      </w:r>
    </w:p>
    <w:p w:rsidR="00196FB5" w:rsidRPr="00CB4803" w:rsidRDefault="00196FB5" w:rsidP="00196FB5">
      <w:pPr>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tbl>
      <w:tblPr>
        <w:tblW w:w="11070" w:type="dxa"/>
        <w:tblInd w:w="18" w:type="dxa"/>
        <w:tblLook w:val="01E0" w:firstRow="1" w:lastRow="1" w:firstColumn="1" w:lastColumn="1" w:noHBand="0" w:noVBand="0"/>
      </w:tblPr>
      <w:tblGrid>
        <w:gridCol w:w="11070"/>
      </w:tblGrid>
      <w:tr w:rsidR="00196FB5" w:rsidRPr="00CB4803"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196FB5" w:rsidRPr="00CB4803" w:rsidRDefault="00196FB5" w:rsidP="00196FB5">
            <w:pPr>
              <w:rPr>
                <w:rFonts w:ascii="Arial Narrow" w:hAnsi="Arial Narrow"/>
                <w:b/>
                <w:bCs/>
                <w:szCs w:val="24"/>
              </w:rPr>
            </w:pPr>
            <w:r w:rsidRPr="00CB4803">
              <w:rPr>
                <w:rFonts w:ascii="Arial Narrow" w:hAnsi="Arial Narrow"/>
                <w:b/>
                <w:bCs/>
                <w:szCs w:val="24"/>
              </w:rPr>
              <w:t>Component:  3A – Communicating with Students</w:t>
            </w:r>
          </w:p>
          <w:p w:rsidR="00196FB5" w:rsidRPr="00CB4803" w:rsidRDefault="00196FB5" w:rsidP="00196FB5">
            <w:pPr>
              <w:rPr>
                <w:rFonts w:ascii="Arial Narrow" w:hAnsi="Arial Narrow"/>
                <w:b/>
                <w:bCs/>
                <w:szCs w:val="24"/>
              </w:rPr>
            </w:pPr>
          </w:p>
        </w:tc>
      </w:tr>
      <w:tr w:rsidR="00196FB5" w:rsidRPr="00CB4803" w:rsidTr="00196FB5">
        <w:tc>
          <w:tcPr>
            <w:tcW w:w="1107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rPr>
                <w:rFonts w:ascii="Arial Narrow" w:hAnsi="Arial Narrow"/>
                <w:b/>
                <w:bCs/>
                <w:szCs w:val="24"/>
              </w:rPr>
            </w:pPr>
            <w:r w:rsidRPr="00CB4803">
              <w:rPr>
                <w:rFonts w:ascii="Arial Narrow" w:hAnsi="Arial Narrow"/>
                <w:b/>
                <w:bCs/>
                <w:szCs w:val="24"/>
              </w:rPr>
              <w:t>Source(s) of Evidence:  Observations of Teaching</w:t>
            </w:r>
          </w:p>
          <w:p w:rsidR="00196FB5" w:rsidRPr="00CB4803" w:rsidRDefault="00196FB5" w:rsidP="00196FB5">
            <w:pPr>
              <w:rPr>
                <w:rFonts w:ascii="Arial Narrow" w:hAnsi="Arial Narrow"/>
              </w:rPr>
            </w:pPr>
          </w:p>
        </w:tc>
      </w:tr>
    </w:tbl>
    <w:p w:rsidR="00196FB5" w:rsidRPr="00CB4803" w:rsidRDefault="00196FB5" w:rsidP="00196FB5">
      <w:pPr>
        <w:jc w:val="center"/>
        <w:rPr>
          <w:rFonts w:ascii="Arial Narrow" w:hAnsi="Arial Narrow"/>
          <w:b/>
        </w:rPr>
      </w:pPr>
      <w:r w:rsidRPr="00CB4803">
        <w:rPr>
          <w:rFonts w:ascii="Arial Narrow" w:hAnsi="Arial Narrow"/>
          <w:b/>
        </w:rPr>
        <w:t xml:space="preserve"> </w:t>
      </w:r>
    </w:p>
    <w:tbl>
      <w:tblPr>
        <w:tblW w:w="11070" w:type="dxa"/>
        <w:tblInd w:w="18" w:type="dxa"/>
        <w:tblLook w:val="01E0" w:firstRow="1" w:lastRow="1" w:firstColumn="1" w:lastColumn="1" w:noHBand="0" w:noVBand="0"/>
      </w:tblPr>
      <w:tblGrid>
        <w:gridCol w:w="2790"/>
        <w:gridCol w:w="2700"/>
        <w:gridCol w:w="2790"/>
        <w:gridCol w:w="2790"/>
      </w:tblGrid>
      <w:tr w:rsidR="00196FB5" w:rsidRPr="00CB4803" w:rsidTr="00196FB5">
        <w:trPr>
          <w:trHeight w:val="953"/>
        </w:trPr>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lastRenderedPageBreak/>
              <w:t>Ineffective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196FB5" w:rsidRPr="00CB4803" w:rsidRDefault="00196FB5" w:rsidP="00196FB5">
            <w:pPr>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196FB5" w:rsidRPr="00CB4803" w:rsidRDefault="00196FB5" w:rsidP="00196FB5">
      <w:pPr>
        <w:rPr>
          <w:rFonts w:ascii="Arial Narrow" w:hAnsi="Arial Narrow"/>
          <w:b/>
        </w:rPr>
      </w:pPr>
      <w:r w:rsidRPr="00CB4803">
        <w:rPr>
          <w:rFonts w:ascii="Arial Narrow" w:hAnsi="Arial Narrow"/>
          <w:b/>
        </w:rPr>
        <w:t xml:space="preserve">     </w:t>
      </w:r>
    </w:p>
    <w:p w:rsidR="00196FB5" w:rsidRPr="00CB4803" w:rsidRDefault="00196FB5" w:rsidP="00196FB5">
      <w:pPr>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r w:rsidRPr="00CB4803">
        <w:rPr>
          <w:rFonts w:ascii="Arial Narrow" w:hAnsi="Arial Narrow"/>
          <w:b/>
          <w:sz w:val="24"/>
          <w:szCs w:val="24"/>
        </w:rPr>
        <w:t xml:space="preserve"> </w:t>
      </w:r>
    </w:p>
    <w:tbl>
      <w:tblPr>
        <w:tblW w:w="11070" w:type="dxa"/>
        <w:tblInd w:w="18" w:type="dxa"/>
        <w:tblLook w:val="01E0" w:firstRow="1" w:lastRow="1" w:firstColumn="1" w:lastColumn="1" w:noHBand="0" w:noVBand="0"/>
      </w:tblPr>
      <w:tblGrid>
        <w:gridCol w:w="11070"/>
      </w:tblGrid>
      <w:tr w:rsidR="00196FB5" w:rsidRPr="00CB4803"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196FB5" w:rsidRPr="00CB4803" w:rsidRDefault="00196FB5" w:rsidP="00196FB5">
            <w:pPr>
              <w:rPr>
                <w:rFonts w:ascii="Arial Narrow" w:hAnsi="Arial Narrow"/>
                <w:b/>
                <w:bCs/>
                <w:szCs w:val="24"/>
              </w:rPr>
            </w:pPr>
            <w:r w:rsidRPr="00CB4803">
              <w:rPr>
                <w:rFonts w:ascii="Arial Narrow" w:hAnsi="Arial Narrow"/>
                <w:b/>
                <w:bCs/>
                <w:szCs w:val="24"/>
              </w:rPr>
              <w:t>Component:  3B – Questioning and Discussion Techniques</w:t>
            </w:r>
          </w:p>
          <w:p w:rsidR="00196FB5" w:rsidRPr="00CB4803" w:rsidRDefault="00196FB5" w:rsidP="00196FB5">
            <w:pPr>
              <w:rPr>
                <w:rFonts w:ascii="Arial Narrow" w:hAnsi="Arial Narrow"/>
                <w:b/>
                <w:bCs/>
                <w:szCs w:val="24"/>
              </w:rPr>
            </w:pPr>
          </w:p>
        </w:tc>
      </w:tr>
      <w:tr w:rsidR="00196FB5" w:rsidRPr="00CB4803" w:rsidTr="00196FB5">
        <w:tc>
          <w:tcPr>
            <w:tcW w:w="1107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rPr>
                <w:rFonts w:ascii="Arial Narrow" w:hAnsi="Arial Narrow"/>
                <w:b/>
                <w:bCs/>
                <w:szCs w:val="24"/>
              </w:rPr>
            </w:pPr>
            <w:r w:rsidRPr="00CB4803">
              <w:rPr>
                <w:rFonts w:ascii="Arial Narrow" w:hAnsi="Arial Narrow"/>
                <w:b/>
                <w:bCs/>
                <w:szCs w:val="24"/>
              </w:rPr>
              <w:t>Source(s) of Evidence:  Observations of Teaching</w:t>
            </w:r>
          </w:p>
          <w:p w:rsidR="00196FB5" w:rsidRPr="00CB4803" w:rsidRDefault="00196FB5" w:rsidP="00196FB5">
            <w:pPr>
              <w:rPr>
                <w:rFonts w:ascii="Arial Narrow" w:hAnsi="Arial Narrow"/>
              </w:rPr>
            </w:pPr>
          </w:p>
        </w:tc>
      </w:tr>
    </w:tbl>
    <w:p w:rsidR="00196FB5" w:rsidRPr="00CB4803" w:rsidRDefault="00196FB5" w:rsidP="00196FB5">
      <w:pPr>
        <w:jc w:val="center"/>
        <w:rPr>
          <w:rFonts w:ascii="Arial Narrow" w:hAnsi="Arial Narrow"/>
          <w:b/>
        </w:rPr>
      </w:pPr>
      <w:r w:rsidRPr="00CB4803">
        <w:rPr>
          <w:rFonts w:ascii="Arial Narrow" w:hAnsi="Arial Narrow"/>
          <w:b/>
        </w:rPr>
        <w:t xml:space="preserve"> </w:t>
      </w:r>
    </w:p>
    <w:tbl>
      <w:tblPr>
        <w:tblW w:w="11070" w:type="dxa"/>
        <w:tblInd w:w="18" w:type="dxa"/>
        <w:tblLook w:val="01E0" w:firstRow="1" w:lastRow="1" w:firstColumn="1" w:lastColumn="1" w:noHBand="0" w:noVBand="0"/>
      </w:tblPr>
      <w:tblGrid>
        <w:gridCol w:w="2700"/>
        <w:gridCol w:w="2700"/>
        <w:gridCol w:w="2790"/>
        <w:gridCol w:w="2880"/>
      </w:tblGrid>
      <w:tr w:rsidR="00196FB5" w:rsidRPr="00CB4803" w:rsidTr="00196FB5">
        <w:trPr>
          <w:trHeight w:val="953"/>
        </w:trPr>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196FB5" w:rsidRPr="00CB4803" w:rsidRDefault="00196FB5" w:rsidP="00196FB5">
            <w:pPr>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196FB5" w:rsidRPr="00CB4803" w:rsidRDefault="00196FB5" w:rsidP="00196FB5">
      <w:pPr>
        <w:rPr>
          <w:rFonts w:ascii="Arial Narrow" w:hAnsi="Arial Narrow"/>
          <w:b/>
        </w:rPr>
      </w:pPr>
      <w:r w:rsidRPr="00CB4803">
        <w:rPr>
          <w:rFonts w:ascii="Arial Narrow" w:hAnsi="Arial Narrow"/>
          <w:b/>
        </w:rPr>
        <w:t xml:space="preserve">     </w:t>
      </w:r>
    </w:p>
    <w:p w:rsidR="00196FB5" w:rsidRPr="00CB4803" w:rsidRDefault="00196FB5" w:rsidP="00196FB5">
      <w:pPr>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tbl>
      <w:tblPr>
        <w:tblW w:w="11070" w:type="dxa"/>
        <w:tblInd w:w="18" w:type="dxa"/>
        <w:tblLook w:val="01E0" w:firstRow="1" w:lastRow="1" w:firstColumn="1" w:lastColumn="1" w:noHBand="0" w:noVBand="0"/>
      </w:tblPr>
      <w:tblGrid>
        <w:gridCol w:w="11070"/>
      </w:tblGrid>
      <w:tr w:rsidR="00196FB5" w:rsidRPr="00CB4803"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196FB5" w:rsidRPr="00CB4803" w:rsidRDefault="00196FB5" w:rsidP="00196FB5">
            <w:pPr>
              <w:rPr>
                <w:rFonts w:ascii="Arial Narrow" w:hAnsi="Arial Narrow"/>
                <w:b/>
                <w:bCs/>
                <w:szCs w:val="24"/>
              </w:rPr>
            </w:pPr>
            <w:r w:rsidRPr="00CB4803">
              <w:rPr>
                <w:rFonts w:ascii="Arial Narrow" w:hAnsi="Arial Narrow"/>
                <w:b/>
                <w:bCs/>
                <w:szCs w:val="24"/>
              </w:rPr>
              <w:t>Component:  3C – Engaging Students in Learning</w:t>
            </w:r>
          </w:p>
          <w:p w:rsidR="00196FB5" w:rsidRPr="00CB4803" w:rsidRDefault="00196FB5" w:rsidP="00196FB5">
            <w:pPr>
              <w:rPr>
                <w:rFonts w:ascii="Arial Narrow" w:hAnsi="Arial Narrow"/>
                <w:b/>
                <w:bCs/>
                <w:szCs w:val="24"/>
              </w:rPr>
            </w:pPr>
          </w:p>
        </w:tc>
      </w:tr>
      <w:tr w:rsidR="00196FB5" w:rsidRPr="00CB4803" w:rsidTr="00196FB5">
        <w:tc>
          <w:tcPr>
            <w:tcW w:w="1107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rPr>
                <w:rFonts w:ascii="Arial Narrow" w:hAnsi="Arial Narrow"/>
                <w:b/>
                <w:bCs/>
                <w:szCs w:val="24"/>
              </w:rPr>
            </w:pPr>
            <w:r w:rsidRPr="00CB4803">
              <w:rPr>
                <w:rFonts w:ascii="Arial Narrow" w:hAnsi="Arial Narrow"/>
                <w:b/>
                <w:bCs/>
                <w:szCs w:val="24"/>
              </w:rPr>
              <w:t>Source(s) of Evidence:  Observations of Teaching</w:t>
            </w:r>
          </w:p>
          <w:p w:rsidR="00196FB5" w:rsidRPr="00CB4803" w:rsidRDefault="00196FB5" w:rsidP="00196FB5">
            <w:pPr>
              <w:rPr>
                <w:rFonts w:ascii="Arial Narrow" w:hAnsi="Arial Narrow"/>
              </w:rPr>
            </w:pPr>
          </w:p>
        </w:tc>
      </w:tr>
    </w:tbl>
    <w:p w:rsidR="00196FB5" w:rsidRPr="00CB4803" w:rsidRDefault="00196FB5" w:rsidP="00196FB5">
      <w:pPr>
        <w:jc w:val="center"/>
        <w:rPr>
          <w:rFonts w:ascii="Arial Narrow" w:hAnsi="Arial Narrow"/>
          <w:b/>
        </w:rPr>
      </w:pPr>
      <w:r w:rsidRPr="00CB4803">
        <w:rPr>
          <w:rFonts w:ascii="Arial Narrow" w:hAnsi="Arial Narrow"/>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196FB5" w:rsidRPr="00CB4803" w:rsidTr="00196FB5">
        <w:trPr>
          <w:trHeight w:val="953"/>
        </w:trPr>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196FB5" w:rsidRPr="00CB4803" w:rsidRDefault="00196FB5" w:rsidP="00196FB5">
            <w:pPr>
              <w:jc w:val="center"/>
              <w:rPr>
                <w:rFonts w:ascii="Arial Narrow Bold" w:hAnsi="Arial Narrow Bold" w:cs="Arial"/>
                <w:b/>
                <w:sz w:val="16"/>
                <w:shd w:val="clear" w:color="auto" w:fill="E0E0E0"/>
              </w:rPr>
            </w:pPr>
            <w:r w:rsidRPr="00CB4803">
              <w:rPr>
                <w:rFonts w:ascii="Arial Narrow Bold" w:hAnsi="Arial Narrow Bold" w:cs="Arial"/>
                <w:b/>
                <w:sz w:val="16"/>
              </w:rPr>
              <w:lastRenderedPageBreak/>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lastRenderedPageBreak/>
              <w:t>Developing</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lastRenderedPageBreak/>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lastRenderedPageBreak/>
              <w:t>Accomplished</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w:t>
            </w:r>
            <w:r w:rsidRPr="00CB4803">
              <w:rPr>
                <w:rFonts w:ascii="Arial Narrow Bold" w:hAnsi="Arial Narrow Bold" w:cs="Arial"/>
                <w:b/>
                <w:sz w:val="16"/>
              </w:rPr>
              <w:lastRenderedPageBreak/>
              <w:t>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lastRenderedPageBreak/>
              <w:t>Exemplary</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lastRenderedPageBreak/>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196FB5" w:rsidRPr="00CB4803" w:rsidRDefault="00196FB5" w:rsidP="00196FB5">
      <w:pPr>
        <w:rPr>
          <w:rFonts w:ascii="Arial Narrow" w:hAnsi="Arial Narrow"/>
          <w:b/>
        </w:rPr>
      </w:pPr>
      <w:r w:rsidRPr="00CB4803">
        <w:rPr>
          <w:rFonts w:ascii="Arial Narrow" w:hAnsi="Arial Narrow"/>
          <w:b/>
        </w:rPr>
        <w:lastRenderedPageBreak/>
        <w:t xml:space="preserve">     </w:t>
      </w:r>
    </w:p>
    <w:p w:rsidR="00196FB5" w:rsidRPr="00CB4803" w:rsidRDefault="00196FB5" w:rsidP="00196FB5">
      <w:pPr>
        <w:jc w:val="center"/>
        <w:rPr>
          <w:rFonts w:ascii="Arial Narrow" w:hAnsi="Arial Narrow"/>
          <w:i/>
          <w:iCs/>
          <w:sz w:val="24"/>
          <w:szCs w:val="24"/>
        </w:rPr>
      </w:pPr>
    </w:p>
    <w:tbl>
      <w:tblPr>
        <w:tblW w:w="11070" w:type="dxa"/>
        <w:tblInd w:w="18" w:type="dxa"/>
        <w:tblLook w:val="01E0" w:firstRow="1" w:lastRow="1" w:firstColumn="1" w:lastColumn="1" w:noHBand="0" w:noVBand="0"/>
      </w:tblPr>
      <w:tblGrid>
        <w:gridCol w:w="11070"/>
      </w:tblGrid>
      <w:tr w:rsidR="00196FB5" w:rsidRPr="00CB4803" w:rsidTr="00196FB5">
        <w:trPr>
          <w:trHeight w:val="251"/>
        </w:trPr>
        <w:tc>
          <w:tcPr>
            <w:tcW w:w="11070" w:type="dxa"/>
            <w:tcBorders>
              <w:top w:val="single" w:sz="4" w:space="0" w:color="auto"/>
              <w:left w:val="single" w:sz="4" w:space="0" w:color="auto"/>
              <w:bottom w:val="single" w:sz="4" w:space="0" w:color="auto"/>
              <w:right w:val="single" w:sz="4" w:space="0" w:color="auto"/>
            </w:tcBorders>
            <w:shd w:val="clear" w:color="auto" w:fill="D9D9D9"/>
          </w:tcPr>
          <w:p w:rsidR="00196FB5" w:rsidRPr="00CB4803" w:rsidRDefault="00196FB5" w:rsidP="00196FB5">
            <w:pPr>
              <w:rPr>
                <w:rFonts w:ascii="Arial Narrow" w:hAnsi="Arial Narrow"/>
                <w:b/>
                <w:bCs/>
                <w:szCs w:val="24"/>
              </w:rPr>
            </w:pPr>
            <w:r w:rsidRPr="00CB4803">
              <w:rPr>
                <w:rFonts w:ascii="Arial Narrow" w:hAnsi="Arial Narrow"/>
                <w:b/>
                <w:bCs/>
                <w:szCs w:val="24"/>
              </w:rPr>
              <w:t>Component:  3D – Using Assessment in Instruction</w:t>
            </w:r>
          </w:p>
          <w:p w:rsidR="00196FB5" w:rsidRPr="00CB4803" w:rsidRDefault="00196FB5" w:rsidP="00196FB5">
            <w:pPr>
              <w:rPr>
                <w:rFonts w:ascii="Arial Narrow" w:hAnsi="Arial Narrow"/>
                <w:b/>
                <w:bCs/>
                <w:szCs w:val="24"/>
              </w:rPr>
            </w:pPr>
          </w:p>
        </w:tc>
      </w:tr>
      <w:tr w:rsidR="00196FB5" w:rsidRPr="00CB4803" w:rsidTr="00196FB5">
        <w:tc>
          <w:tcPr>
            <w:tcW w:w="1107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rPr>
                <w:rFonts w:ascii="Arial Narrow" w:hAnsi="Arial Narrow"/>
                <w:b/>
                <w:bCs/>
                <w:szCs w:val="24"/>
              </w:rPr>
            </w:pPr>
            <w:r w:rsidRPr="00CB4803">
              <w:rPr>
                <w:rFonts w:ascii="Arial Narrow" w:hAnsi="Arial Narrow"/>
                <w:b/>
                <w:bCs/>
                <w:szCs w:val="24"/>
              </w:rPr>
              <w:t>Source(s) of Evidence:  Observations of Teaching</w:t>
            </w:r>
          </w:p>
          <w:p w:rsidR="00196FB5" w:rsidRPr="00CB4803" w:rsidRDefault="00196FB5" w:rsidP="00196FB5">
            <w:pPr>
              <w:rPr>
                <w:rFonts w:ascii="Arial Narrow" w:hAnsi="Arial Narrow"/>
              </w:rPr>
            </w:pPr>
          </w:p>
        </w:tc>
      </w:tr>
    </w:tbl>
    <w:p w:rsidR="00196FB5" w:rsidRPr="00CB4803" w:rsidRDefault="00196FB5" w:rsidP="00196FB5">
      <w:pPr>
        <w:jc w:val="center"/>
        <w:rPr>
          <w:rFonts w:ascii="Arial Narrow" w:hAnsi="Arial Narrow"/>
          <w:b/>
        </w:rPr>
      </w:pPr>
      <w:r w:rsidRPr="00CB4803">
        <w:rPr>
          <w:rFonts w:ascii="Arial Narrow" w:hAnsi="Arial Narrow"/>
          <w:b/>
        </w:rPr>
        <w:t xml:space="preserve"> </w:t>
      </w:r>
    </w:p>
    <w:tbl>
      <w:tblPr>
        <w:tblW w:w="11070" w:type="dxa"/>
        <w:tblInd w:w="18" w:type="dxa"/>
        <w:tblLook w:val="01E0" w:firstRow="1" w:lastRow="1" w:firstColumn="1" w:lastColumn="1" w:noHBand="0" w:noVBand="0"/>
      </w:tblPr>
      <w:tblGrid>
        <w:gridCol w:w="2700"/>
        <w:gridCol w:w="2700"/>
        <w:gridCol w:w="2790"/>
        <w:gridCol w:w="2880"/>
      </w:tblGrid>
      <w:tr w:rsidR="00196FB5" w:rsidRPr="00CB4803" w:rsidTr="00196FB5">
        <w:trPr>
          <w:trHeight w:val="953"/>
        </w:trPr>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196FB5" w:rsidRPr="00CB4803" w:rsidRDefault="00196FB5" w:rsidP="00196FB5">
            <w:pPr>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196FB5" w:rsidRPr="00CB4803" w:rsidRDefault="00196FB5" w:rsidP="00196FB5">
      <w:pPr>
        <w:tabs>
          <w:tab w:val="left" w:pos="-630"/>
          <w:tab w:val="left" w:pos="0"/>
        </w:tabs>
        <w:ind w:right="-1800"/>
        <w:rPr>
          <w:rFonts w:ascii="Arial Narrow" w:hAnsi="Arial Narrow"/>
          <w:b/>
        </w:rPr>
      </w:pPr>
    </w:p>
    <w:p w:rsidR="00196FB5" w:rsidRPr="00CB4803" w:rsidRDefault="00196FB5" w:rsidP="00196FB5">
      <w:pPr>
        <w:tabs>
          <w:tab w:val="left" w:pos="-630"/>
          <w:tab w:val="left" w:pos="0"/>
        </w:tabs>
        <w:ind w:right="-1800"/>
        <w:rPr>
          <w:rFonts w:ascii="Arial Narrow" w:hAnsi="Arial Narrow"/>
          <w:sz w:val="24"/>
          <w:szCs w:val="24"/>
        </w:rPr>
      </w:pPr>
      <w:r w:rsidRPr="00CB4803">
        <w:rPr>
          <w:rFonts w:ascii="Arial Narrow" w:hAnsi="Arial Narrow"/>
          <w:sz w:val="24"/>
          <w:szCs w:val="24"/>
        </w:rPr>
        <w:t xml:space="preserve"> </w:t>
      </w:r>
    </w:p>
    <w:tbl>
      <w:tblPr>
        <w:tblW w:w="11070" w:type="dxa"/>
        <w:tblInd w:w="18" w:type="dxa"/>
        <w:tblLook w:val="01E0" w:firstRow="1" w:lastRow="1" w:firstColumn="1" w:lastColumn="1" w:noHBand="0" w:noVBand="0"/>
      </w:tblPr>
      <w:tblGrid>
        <w:gridCol w:w="11070"/>
      </w:tblGrid>
      <w:tr w:rsidR="00196FB5" w:rsidRPr="00CB4803" w:rsidTr="00196FB5">
        <w:tc>
          <w:tcPr>
            <w:tcW w:w="11070" w:type="dxa"/>
            <w:tcBorders>
              <w:top w:val="single" w:sz="4" w:space="0" w:color="auto"/>
              <w:left w:val="single" w:sz="4" w:space="0" w:color="auto"/>
              <w:bottom w:val="single" w:sz="4" w:space="0" w:color="auto"/>
              <w:right w:val="single" w:sz="4" w:space="0" w:color="auto"/>
            </w:tcBorders>
            <w:shd w:val="clear" w:color="auto" w:fill="D9D9D9"/>
          </w:tcPr>
          <w:p w:rsidR="00196FB5" w:rsidRPr="00CB4803" w:rsidRDefault="00196FB5" w:rsidP="00196FB5">
            <w:pPr>
              <w:rPr>
                <w:rFonts w:ascii="Arial Narrow" w:hAnsi="Arial Narrow"/>
                <w:b/>
                <w:bCs/>
                <w:szCs w:val="24"/>
              </w:rPr>
            </w:pPr>
            <w:r w:rsidRPr="00CB4803">
              <w:rPr>
                <w:rFonts w:ascii="Arial Narrow" w:hAnsi="Arial Narrow"/>
                <w:b/>
                <w:bCs/>
                <w:szCs w:val="24"/>
              </w:rPr>
              <w:t>Component:  3E – Demonstrating Flexibility and Responsiveness</w:t>
            </w:r>
          </w:p>
          <w:p w:rsidR="00196FB5" w:rsidRPr="00CB4803" w:rsidRDefault="00196FB5" w:rsidP="00196FB5">
            <w:pPr>
              <w:rPr>
                <w:rFonts w:ascii="Arial Narrow" w:hAnsi="Arial Narrow"/>
                <w:b/>
                <w:bCs/>
                <w:szCs w:val="24"/>
              </w:rPr>
            </w:pPr>
          </w:p>
        </w:tc>
      </w:tr>
      <w:tr w:rsidR="00196FB5" w:rsidRPr="00CB4803" w:rsidTr="00196FB5">
        <w:tc>
          <w:tcPr>
            <w:tcW w:w="1107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rPr>
                <w:rFonts w:ascii="Arial Narrow" w:hAnsi="Arial Narrow"/>
                <w:b/>
                <w:bCs/>
                <w:szCs w:val="24"/>
              </w:rPr>
            </w:pPr>
            <w:r w:rsidRPr="00CB4803">
              <w:rPr>
                <w:rFonts w:ascii="Arial Narrow" w:hAnsi="Arial Narrow"/>
                <w:b/>
                <w:bCs/>
                <w:szCs w:val="24"/>
              </w:rPr>
              <w:t>Source(s) of Evidence:  Observations of Teaching</w:t>
            </w:r>
          </w:p>
          <w:p w:rsidR="00196FB5" w:rsidRPr="00CB4803" w:rsidRDefault="00196FB5" w:rsidP="00196FB5">
            <w:pPr>
              <w:rPr>
                <w:rFonts w:ascii="Arial Narrow" w:hAnsi="Arial Narrow"/>
              </w:rPr>
            </w:pPr>
          </w:p>
        </w:tc>
      </w:tr>
    </w:tbl>
    <w:p w:rsidR="00196FB5" w:rsidRPr="00CB4803" w:rsidRDefault="00196FB5" w:rsidP="00196FB5">
      <w:pPr>
        <w:jc w:val="center"/>
        <w:rPr>
          <w:rFonts w:ascii="Arial Narrow" w:hAnsi="Arial Narrow"/>
          <w:b/>
        </w:rPr>
      </w:pPr>
      <w:r w:rsidRPr="00CB4803">
        <w:rPr>
          <w:rFonts w:ascii="Arial Narrow" w:hAnsi="Arial Narrow"/>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196FB5" w:rsidRPr="00CB4803" w:rsidTr="00196FB5">
        <w:trPr>
          <w:trHeight w:val="953"/>
        </w:trPr>
        <w:tc>
          <w:tcPr>
            <w:tcW w:w="270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Ineffective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5"/>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      </w:t>
            </w:r>
            <w:r w:rsidRPr="00CB4803">
              <w:rPr>
                <w:rFonts w:ascii="Arial Narrow Bold" w:hAnsi="Arial Narrow Bold" w:cs="Arial"/>
                <w:b/>
                <w:sz w:val="16"/>
              </w:rPr>
              <w:fldChar w:fldCharType="begin">
                <w:ffData>
                  <w:name w:val="Check6"/>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I+</w:t>
            </w:r>
          </w:p>
          <w:p w:rsidR="00196FB5" w:rsidRPr="00CB4803" w:rsidRDefault="00196FB5" w:rsidP="00196FB5">
            <w:pPr>
              <w:jc w:val="cente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      </w:t>
            </w:r>
            <w:r w:rsidRPr="00CB4803">
              <w:rPr>
                <w:rFonts w:ascii="Arial Narrow Bold" w:hAnsi="Arial Narrow Bold" w:cs="Arial"/>
                <w:b/>
                <w:sz w:val="16"/>
                <w:shd w:val="clear" w:color="auto" w:fill="B3B3B3"/>
              </w:rPr>
              <w:fldChar w:fldCharType="begin">
                <w:ffData>
                  <w:name w:val="Check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I+</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Developing</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D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D+</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D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D+</w:t>
            </w:r>
            <w:r w:rsidRPr="00CB4803">
              <w:rPr>
                <w:rFonts w:ascii="Arial Narrow Bold" w:hAnsi="Arial Narrow Bold" w:cs="Arial"/>
                <w:b/>
                <w:sz w:val="16"/>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Accomplished</w:t>
            </w:r>
          </w:p>
          <w:p w:rsidR="00196FB5" w:rsidRPr="00CB4803" w:rsidRDefault="00196FB5" w:rsidP="00196FB5">
            <w:pPr>
              <w:rPr>
                <w:rFonts w:ascii="Arial Narrow Bold" w:hAnsi="Arial Narrow Bold" w:cs="Arial"/>
                <w:b/>
                <w:sz w:val="16"/>
                <w:shd w:val="clear" w:color="auto" w:fill="E0E0E0"/>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6"/>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1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4"/>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    </w:t>
            </w:r>
            <w:r w:rsidRPr="00CB4803">
              <w:rPr>
                <w:rFonts w:ascii="Arial Narrow Bold" w:hAnsi="Arial Narrow Bold" w:cs="Arial"/>
                <w:b/>
                <w:sz w:val="16"/>
              </w:rPr>
              <w:fldChar w:fldCharType="begin">
                <w:ffData>
                  <w:name w:val="Check17"/>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A+</w:t>
            </w:r>
          </w:p>
          <w:p w:rsidR="00196FB5" w:rsidRPr="00CB4803" w:rsidRDefault="00196FB5" w:rsidP="00196FB5">
            <w:pPr>
              <w:rPr>
                <w:rFonts w:ascii="Arial Narrow Bold" w:hAnsi="Arial Narrow Bold" w:cs="Arial"/>
                <w:b/>
                <w:sz w:val="16"/>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12"/>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5"/>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    </w:t>
            </w:r>
            <w:r w:rsidRPr="00CB4803">
              <w:rPr>
                <w:rFonts w:ascii="Arial Narrow Bold" w:hAnsi="Arial Narrow Bold" w:cs="Arial"/>
                <w:b/>
                <w:sz w:val="16"/>
                <w:shd w:val="clear" w:color="auto" w:fill="B3B3B3"/>
              </w:rPr>
              <w:fldChar w:fldCharType="begin">
                <w:ffData>
                  <w:name w:val="Check18"/>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196FB5" w:rsidRPr="00CB4803" w:rsidRDefault="00196FB5" w:rsidP="00196FB5">
            <w:pPr>
              <w:spacing w:before="120"/>
              <w:jc w:val="center"/>
              <w:rPr>
                <w:rFonts w:ascii="Arial Narrow Bold" w:hAnsi="Arial Narrow Bold" w:cs="Arial"/>
                <w:b/>
                <w:sz w:val="16"/>
                <w:u w:val="single"/>
              </w:rPr>
            </w:pPr>
            <w:r w:rsidRPr="00CB4803">
              <w:rPr>
                <w:rFonts w:ascii="Arial Narrow Bold" w:hAnsi="Arial Narrow Bold" w:cs="Arial"/>
                <w:b/>
                <w:sz w:val="16"/>
                <w:u w:val="single"/>
              </w:rPr>
              <w:t>Exemplary</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E0E0E0"/>
              </w:rPr>
              <w:t xml:space="preserve"> </w:t>
            </w:r>
            <w:r w:rsidRPr="00CB4803">
              <w:rPr>
                <w:rFonts w:ascii="Arial Narrow Bold" w:hAnsi="Arial Narrow Bold" w:cs="Arial"/>
                <w:b/>
                <w:sz w:val="16"/>
                <w:shd w:val="clear" w:color="auto" w:fill="B3B3B3"/>
              </w:rPr>
              <w:t xml:space="preserve">Cycle 1     </w:t>
            </w:r>
            <w:r w:rsidRPr="00CB4803">
              <w:rPr>
                <w:rFonts w:ascii="Arial Narrow Bold" w:hAnsi="Arial Narrow Bold" w:cs="Arial"/>
                <w:b/>
                <w:sz w:val="16"/>
                <w:shd w:val="clear" w:color="auto" w:fill="B3B3B3"/>
              </w:rPr>
              <w:fldChar w:fldCharType="begin">
                <w:ffData>
                  <w:name w:val="Check19"/>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0"/>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p w:rsidR="00196FB5" w:rsidRPr="00CB4803" w:rsidRDefault="00196FB5" w:rsidP="00196FB5">
            <w:pPr>
              <w:jc w:val="center"/>
              <w:rPr>
                <w:rFonts w:ascii="Arial Narrow Bold" w:hAnsi="Arial Narrow Bold" w:cs="Arial"/>
                <w:b/>
                <w:sz w:val="16"/>
              </w:rPr>
            </w:pPr>
            <w:r w:rsidRPr="00CB4803">
              <w:rPr>
                <w:rFonts w:ascii="Arial Narrow Bold" w:hAnsi="Arial Narrow Bold" w:cs="Arial"/>
                <w:b/>
                <w:sz w:val="16"/>
              </w:rPr>
              <w:t xml:space="preserve">  Cycle 2     </w:t>
            </w:r>
            <w:r w:rsidRPr="00CB4803">
              <w:rPr>
                <w:rFonts w:ascii="Arial Narrow Bold" w:hAnsi="Arial Narrow Bold" w:cs="Arial"/>
                <w:b/>
                <w:sz w:val="16"/>
              </w:rPr>
              <w:fldChar w:fldCharType="begin">
                <w:ffData>
                  <w:name w:val="Check21"/>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      </w:t>
            </w:r>
            <w:r w:rsidRPr="00CB4803">
              <w:rPr>
                <w:rFonts w:ascii="Arial Narrow Bold" w:hAnsi="Arial Narrow Bold" w:cs="Arial"/>
                <w:b/>
                <w:sz w:val="16"/>
              </w:rPr>
              <w:fldChar w:fldCharType="begin">
                <w:ffData>
                  <w:name w:val="Check22"/>
                  <w:enabled/>
                  <w:calcOnExit w:val="0"/>
                  <w:checkBox>
                    <w:sizeAuto/>
                    <w:default w:val="0"/>
                  </w:checkBox>
                </w:ffData>
              </w:fldChar>
            </w:r>
            <w:r w:rsidRPr="00CB4803">
              <w:rPr>
                <w:rFonts w:ascii="Arial Narrow Bold" w:hAnsi="Arial Narrow Bold" w:cs="Arial"/>
                <w:b/>
                <w:sz w:val="16"/>
              </w:rPr>
              <w:instrText xml:space="preserve"> FORMCHECKBOX </w:instrText>
            </w:r>
            <w:r w:rsidR="006516F7">
              <w:rPr>
                <w:rFonts w:ascii="Arial Narrow Bold" w:hAnsi="Arial Narrow Bold" w:cs="Arial"/>
                <w:b/>
                <w:sz w:val="16"/>
              </w:rPr>
            </w:r>
            <w:r w:rsidR="006516F7">
              <w:rPr>
                <w:rFonts w:ascii="Arial Narrow Bold" w:hAnsi="Arial Narrow Bold" w:cs="Arial"/>
                <w:b/>
                <w:sz w:val="16"/>
              </w:rPr>
              <w:fldChar w:fldCharType="separate"/>
            </w:r>
            <w:r w:rsidRPr="00CB4803">
              <w:rPr>
                <w:rFonts w:ascii="Arial Narrow Bold" w:hAnsi="Arial Narrow Bold" w:cs="Arial"/>
                <w:b/>
                <w:sz w:val="16"/>
              </w:rPr>
              <w:fldChar w:fldCharType="end"/>
            </w:r>
            <w:r w:rsidRPr="00CB4803">
              <w:rPr>
                <w:rFonts w:ascii="Arial Narrow Bold" w:hAnsi="Arial Narrow Bold" w:cs="Arial"/>
                <w:b/>
                <w:sz w:val="16"/>
              </w:rPr>
              <w:t xml:space="preserve"> E</w:t>
            </w:r>
          </w:p>
          <w:p w:rsidR="00196FB5" w:rsidRPr="00CB4803" w:rsidRDefault="00196FB5" w:rsidP="00196FB5">
            <w:pPr>
              <w:jc w:val="center"/>
              <w:rPr>
                <w:rFonts w:ascii="Arial Narrow Bold" w:hAnsi="Arial Narrow Bold" w:cs="Arial"/>
                <w:b/>
                <w:sz w:val="16"/>
                <w:shd w:val="clear" w:color="auto" w:fill="B3B3B3"/>
              </w:rPr>
            </w:pPr>
            <w:r w:rsidRPr="00CB4803">
              <w:rPr>
                <w:rFonts w:ascii="Arial Narrow Bold" w:hAnsi="Arial Narrow Bold" w:cs="Arial"/>
                <w:b/>
                <w:sz w:val="16"/>
              </w:rPr>
              <w:t xml:space="preserve">  </w:t>
            </w:r>
            <w:r w:rsidRPr="00CB4803">
              <w:rPr>
                <w:rFonts w:ascii="Arial Narrow Bold" w:hAnsi="Arial Narrow Bold" w:cs="Arial"/>
                <w:b/>
                <w:sz w:val="16"/>
                <w:shd w:val="clear" w:color="auto" w:fill="B3B3B3"/>
              </w:rPr>
              <w:t xml:space="preserve">Cycle 3     </w:t>
            </w:r>
            <w:r w:rsidRPr="00CB4803">
              <w:rPr>
                <w:rFonts w:ascii="Arial Narrow Bold" w:hAnsi="Arial Narrow Bold" w:cs="Arial"/>
                <w:b/>
                <w:sz w:val="16"/>
                <w:shd w:val="clear" w:color="auto" w:fill="B3B3B3"/>
              </w:rPr>
              <w:fldChar w:fldCharType="begin">
                <w:ffData>
                  <w:name w:val="Check23"/>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      </w:t>
            </w:r>
            <w:r w:rsidRPr="00CB4803">
              <w:rPr>
                <w:rFonts w:ascii="Arial Narrow Bold" w:hAnsi="Arial Narrow Bold" w:cs="Arial"/>
                <w:b/>
                <w:sz w:val="16"/>
                <w:shd w:val="clear" w:color="auto" w:fill="B3B3B3"/>
              </w:rPr>
              <w:fldChar w:fldCharType="begin">
                <w:ffData>
                  <w:name w:val="Check24"/>
                  <w:enabled/>
                  <w:calcOnExit w:val="0"/>
                  <w:checkBox>
                    <w:sizeAuto/>
                    <w:default w:val="0"/>
                  </w:checkBox>
                </w:ffData>
              </w:fldChar>
            </w:r>
            <w:r w:rsidRPr="00CB4803">
              <w:rPr>
                <w:rFonts w:ascii="Arial Narrow Bold" w:hAnsi="Arial Narrow Bold" w:cs="Arial"/>
                <w:b/>
                <w:sz w:val="16"/>
                <w:shd w:val="clear" w:color="auto" w:fill="B3B3B3"/>
              </w:rPr>
              <w:instrText xml:space="preserve"> FORMCHECKBOX </w:instrText>
            </w:r>
            <w:r w:rsidR="006516F7">
              <w:rPr>
                <w:rFonts w:ascii="Arial Narrow Bold" w:hAnsi="Arial Narrow Bold" w:cs="Arial"/>
                <w:b/>
                <w:sz w:val="16"/>
                <w:shd w:val="clear" w:color="auto" w:fill="B3B3B3"/>
              </w:rPr>
            </w:r>
            <w:r w:rsidR="006516F7">
              <w:rPr>
                <w:rFonts w:ascii="Arial Narrow Bold" w:hAnsi="Arial Narrow Bold" w:cs="Arial"/>
                <w:b/>
                <w:sz w:val="16"/>
                <w:shd w:val="clear" w:color="auto" w:fill="B3B3B3"/>
              </w:rPr>
              <w:fldChar w:fldCharType="separate"/>
            </w:r>
            <w:r w:rsidRPr="00CB4803">
              <w:rPr>
                <w:rFonts w:ascii="Arial Narrow Bold" w:hAnsi="Arial Narrow Bold" w:cs="Arial"/>
                <w:b/>
                <w:sz w:val="16"/>
                <w:shd w:val="clear" w:color="auto" w:fill="B3B3B3"/>
              </w:rPr>
              <w:fldChar w:fldCharType="end"/>
            </w:r>
            <w:r w:rsidRPr="00CB4803">
              <w:rPr>
                <w:rFonts w:ascii="Arial Narrow Bold" w:hAnsi="Arial Narrow Bold" w:cs="Arial"/>
                <w:b/>
                <w:sz w:val="16"/>
                <w:shd w:val="clear" w:color="auto" w:fill="B3B3B3"/>
              </w:rPr>
              <w:t xml:space="preserve"> E</w:t>
            </w:r>
          </w:p>
        </w:tc>
      </w:tr>
    </w:tbl>
    <w:p w:rsidR="00196FB5" w:rsidRPr="00CB4803" w:rsidRDefault="00196FB5" w:rsidP="00196FB5">
      <w:pPr>
        <w:rPr>
          <w:rFonts w:ascii="Arial Narrow" w:hAnsi="Arial Narrow"/>
          <w:b/>
        </w:rPr>
      </w:pPr>
      <w:r w:rsidRPr="00CB4803">
        <w:rPr>
          <w:rFonts w:ascii="Arial Narrow" w:hAnsi="Arial Narrow"/>
          <w:b/>
        </w:rPr>
        <w:t xml:space="preserve">     </w:t>
      </w:r>
    </w:p>
    <w:p w:rsidR="007311F5" w:rsidRPr="00E335E9" w:rsidRDefault="007311F5" w:rsidP="00E335E9">
      <w:pPr>
        <w:tabs>
          <w:tab w:val="left" w:pos="-630"/>
          <w:tab w:val="left" w:pos="0"/>
        </w:tabs>
        <w:ind w:right="-1800"/>
        <w:rPr>
          <w:rFonts w:ascii="Arial Narrow" w:hAnsi="Arial Narrow"/>
          <w:sz w:val="24"/>
          <w:szCs w:val="24"/>
        </w:rPr>
      </w:pPr>
      <w:r w:rsidRPr="00B47795">
        <w:rPr>
          <w:rFonts w:ascii="Times New Roman" w:eastAsiaTheme="minorHAnsi" w:hAnsi="Times New Roman"/>
          <w:b/>
        </w:rPr>
        <w:lastRenderedPageBreak/>
        <w:t>Assessment #4 Attendance/Professional attitude 100 pts</w:t>
      </w:r>
      <w:r>
        <w:rPr>
          <w:rFonts w:ascii="Times New Roman" w:eastAsiaTheme="minorHAnsi" w:hAnsi="Times New Roman"/>
          <w:b/>
        </w:rPr>
        <w:t xml:space="preserve"> (KTS 1,6,7)</w:t>
      </w:r>
    </w:p>
    <w:tbl>
      <w:tblPr>
        <w:tblStyle w:val="TableGrid"/>
        <w:tblW w:w="0" w:type="auto"/>
        <w:tblLook w:val="04A0" w:firstRow="1" w:lastRow="0" w:firstColumn="1" w:lastColumn="0" w:noHBand="0" w:noVBand="1"/>
      </w:tblPr>
      <w:tblGrid>
        <w:gridCol w:w="1915"/>
        <w:gridCol w:w="1915"/>
        <w:gridCol w:w="1915"/>
        <w:gridCol w:w="1915"/>
        <w:gridCol w:w="1916"/>
      </w:tblGrid>
      <w:tr w:rsidR="007311F5" w:rsidRPr="00B47795" w:rsidTr="00196FB5">
        <w:tc>
          <w:tcPr>
            <w:tcW w:w="1915"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Criteria</w:t>
            </w:r>
          </w:p>
        </w:tc>
        <w:tc>
          <w:tcPr>
            <w:tcW w:w="1915"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95-100</w:t>
            </w:r>
          </w:p>
        </w:tc>
        <w:tc>
          <w:tcPr>
            <w:tcW w:w="1915"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80-94</w:t>
            </w:r>
          </w:p>
        </w:tc>
        <w:tc>
          <w:tcPr>
            <w:tcW w:w="1915"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70-79</w:t>
            </w:r>
          </w:p>
        </w:tc>
        <w:tc>
          <w:tcPr>
            <w:tcW w:w="1916"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0-69</w:t>
            </w:r>
          </w:p>
        </w:tc>
      </w:tr>
      <w:tr w:rsidR="007311F5" w:rsidRPr="00B47795" w:rsidTr="00196FB5">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 xml:space="preserve">Attendance </w:t>
            </w:r>
          </w:p>
        </w:tc>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1 Absence</w:t>
            </w:r>
          </w:p>
        </w:tc>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1-2</w:t>
            </w:r>
          </w:p>
        </w:tc>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3</w:t>
            </w:r>
          </w:p>
        </w:tc>
        <w:tc>
          <w:tcPr>
            <w:tcW w:w="1916"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3+</w:t>
            </w:r>
          </w:p>
        </w:tc>
      </w:tr>
      <w:tr w:rsidR="007311F5" w:rsidRPr="00B47795" w:rsidTr="00196FB5">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Tardiness</w:t>
            </w:r>
          </w:p>
        </w:tc>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2</w:t>
            </w:r>
          </w:p>
        </w:tc>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2-3</w:t>
            </w:r>
          </w:p>
        </w:tc>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3-4</w:t>
            </w:r>
          </w:p>
        </w:tc>
        <w:tc>
          <w:tcPr>
            <w:tcW w:w="1916"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5+</w:t>
            </w:r>
          </w:p>
        </w:tc>
      </w:tr>
      <w:tr w:rsidR="007311F5" w:rsidRPr="00B47795" w:rsidTr="00196FB5">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Professional Attitude</w:t>
            </w:r>
          </w:p>
        </w:tc>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Excellent</w:t>
            </w:r>
          </w:p>
        </w:tc>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good</w:t>
            </w:r>
          </w:p>
        </w:tc>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Fair</w:t>
            </w:r>
          </w:p>
        </w:tc>
        <w:tc>
          <w:tcPr>
            <w:tcW w:w="1916"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Fair/poor</w:t>
            </w:r>
          </w:p>
        </w:tc>
      </w:tr>
    </w:tbl>
    <w:p w:rsidR="007311F5" w:rsidRPr="00B47795" w:rsidRDefault="007311F5" w:rsidP="007311F5">
      <w:pPr>
        <w:rPr>
          <w:rFonts w:ascii="Times New Roman" w:eastAsiaTheme="minorHAnsi" w:hAnsi="Times New Roman"/>
          <w:b/>
        </w:rPr>
      </w:pPr>
    </w:p>
    <w:p w:rsidR="007311F5" w:rsidRPr="00B47795" w:rsidRDefault="007311F5" w:rsidP="007311F5">
      <w:pPr>
        <w:rPr>
          <w:rFonts w:ascii="Times New Roman" w:eastAsiaTheme="minorHAnsi" w:hAnsi="Times New Roman"/>
          <w:b/>
        </w:rPr>
      </w:pPr>
      <w:r w:rsidRPr="00B47795">
        <w:rPr>
          <w:rFonts w:ascii="Times New Roman" w:eastAsiaTheme="minorHAnsi" w:hAnsi="Times New Roman"/>
          <w:b/>
        </w:rPr>
        <w:t>Assessment #5 Tests 200/100 pts each test</w:t>
      </w:r>
      <w:r>
        <w:rPr>
          <w:rFonts w:ascii="Times New Roman" w:eastAsiaTheme="minorHAnsi" w:hAnsi="Times New Roman"/>
          <w:b/>
        </w:rPr>
        <w:t xml:space="preserve"> (KTS 1,3,5,6,7,9)</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Test will be scored according to an answer key with a score up to 100 for each test.</w:t>
      </w:r>
    </w:p>
    <w:p w:rsidR="007311F5" w:rsidRPr="00B47795" w:rsidRDefault="007311F5" w:rsidP="007311F5">
      <w:pPr>
        <w:rPr>
          <w:rFonts w:ascii="Times New Roman" w:eastAsiaTheme="minorHAnsi" w:hAnsi="Times New Roman"/>
          <w:b/>
        </w:rPr>
      </w:pPr>
      <w:r w:rsidRPr="00B47795">
        <w:rPr>
          <w:rFonts w:ascii="Times New Roman" w:eastAsiaTheme="minorHAnsi" w:hAnsi="Times New Roman"/>
          <w:b/>
        </w:rPr>
        <w:t>Assessment #6 Micro Teaching 50 pts</w:t>
      </w:r>
      <w:r>
        <w:rPr>
          <w:rFonts w:ascii="Times New Roman" w:eastAsiaTheme="minorHAnsi" w:hAnsi="Times New Roman"/>
          <w:b/>
        </w:rPr>
        <w:t xml:space="preserve"> (KTS 1,2,4,5,6)</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Target statement given- 5pts</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I can statement given- 5pts</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Lesson Introduction- 5pts</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Presentation of lesson content- 15pts</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Lesson Closing- 5pts</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Self-assessment given- 5pts</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Independent activity given- 5pts</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Appropriate eye contact/tone/voice- 5pts</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ab/>
      </w:r>
      <w:r w:rsidRPr="00B47795">
        <w:rPr>
          <w:rFonts w:ascii="Times New Roman" w:eastAsiaTheme="minorHAnsi" w:hAnsi="Times New Roman"/>
        </w:rPr>
        <w:tab/>
      </w:r>
      <w:r w:rsidRPr="00B47795">
        <w:rPr>
          <w:rFonts w:ascii="Times New Roman" w:eastAsiaTheme="minorHAnsi" w:hAnsi="Times New Roman"/>
        </w:rPr>
        <w:tab/>
        <w:t>Total 50pts</w:t>
      </w:r>
    </w:p>
    <w:p w:rsidR="007311F5" w:rsidRPr="00B47795" w:rsidRDefault="007311F5" w:rsidP="007311F5">
      <w:pPr>
        <w:rPr>
          <w:rFonts w:ascii="Times New Roman" w:eastAsiaTheme="minorHAnsi" w:hAnsi="Times New Roman"/>
          <w:b/>
        </w:rPr>
      </w:pPr>
      <w:r w:rsidRPr="00B47795">
        <w:rPr>
          <w:rFonts w:ascii="Times New Roman" w:eastAsiaTheme="minorHAnsi" w:hAnsi="Times New Roman"/>
          <w:b/>
        </w:rPr>
        <w:t>Assessment #7 Projects 400pts/100 pts for each project</w:t>
      </w:r>
      <w:r>
        <w:rPr>
          <w:rFonts w:ascii="Times New Roman" w:eastAsiaTheme="minorHAnsi" w:hAnsi="Times New Roman"/>
          <w:b/>
        </w:rPr>
        <w:t xml:space="preserve"> (KTS 1,2,3,5,6)</w:t>
      </w:r>
    </w:p>
    <w:tbl>
      <w:tblPr>
        <w:tblStyle w:val="TableGrid"/>
        <w:tblW w:w="10008" w:type="dxa"/>
        <w:tblLook w:val="04A0" w:firstRow="1" w:lastRow="0" w:firstColumn="1" w:lastColumn="0" w:noHBand="0" w:noVBand="1"/>
      </w:tblPr>
      <w:tblGrid>
        <w:gridCol w:w="1915"/>
        <w:gridCol w:w="2063"/>
        <w:gridCol w:w="2070"/>
        <w:gridCol w:w="2070"/>
        <w:gridCol w:w="1890"/>
      </w:tblGrid>
      <w:tr w:rsidR="007311F5" w:rsidRPr="00B47795" w:rsidTr="00196FB5">
        <w:tc>
          <w:tcPr>
            <w:tcW w:w="1915" w:type="dxa"/>
          </w:tcPr>
          <w:p w:rsidR="007311F5" w:rsidRPr="00B47795" w:rsidRDefault="007311F5" w:rsidP="00196FB5">
            <w:pPr>
              <w:jc w:val="center"/>
              <w:rPr>
                <w:rFonts w:ascii="Times New Roman" w:hAnsi="Times New Roman" w:cs="Times New Roman"/>
                <w:b/>
              </w:rPr>
            </w:pPr>
            <w:r w:rsidRPr="00B47795">
              <w:rPr>
                <w:rFonts w:ascii="Times New Roman" w:hAnsi="Times New Roman" w:cs="Times New Roman"/>
                <w:b/>
              </w:rPr>
              <w:t>Criteria</w:t>
            </w:r>
          </w:p>
        </w:tc>
        <w:tc>
          <w:tcPr>
            <w:tcW w:w="2063" w:type="dxa"/>
          </w:tcPr>
          <w:p w:rsidR="007311F5" w:rsidRPr="00B47795" w:rsidRDefault="00E335E9" w:rsidP="00E335E9">
            <w:pPr>
              <w:rPr>
                <w:rFonts w:ascii="Times New Roman" w:hAnsi="Times New Roman" w:cs="Times New Roman"/>
                <w:b/>
              </w:rPr>
            </w:pPr>
            <w:r>
              <w:rPr>
                <w:rFonts w:ascii="Times New Roman" w:hAnsi="Times New Roman" w:cs="Times New Roman"/>
                <w:b/>
              </w:rPr>
              <w:t xml:space="preserve">  100-95</w:t>
            </w:r>
            <w:r w:rsidR="007311F5" w:rsidRPr="00B47795">
              <w:rPr>
                <w:rFonts w:ascii="Times New Roman" w:hAnsi="Times New Roman" w:cs="Times New Roman"/>
                <w:b/>
              </w:rPr>
              <w:t>pts</w:t>
            </w:r>
          </w:p>
        </w:tc>
        <w:tc>
          <w:tcPr>
            <w:tcW w:w="2070" w:type="dxa"/>
          </w:tcPr>
          <w:p w:rsidR="007311F5" w:rsidRPr="00B47795" w:rsidRDefault="00E335E9" w:rsidP="00196FB5">
            <w:pPr>
              <w:jc w:val="center"/>
              <w:rPr>
                <w:rFonts w:ascii="Times New Roman" w:hAnsi="Times New Roman" w:cs="Times New Roman"/>
                <w:b/>
              </w:rPr>
            </w:pPr>
            <w:r>
              <w:rPr>
                <w:rFonts w:ascii="Times New Roman" w:hAnsi="Times New Roman" w:cs="Times New Roman"/>
                <w:b/>
              </w:rPr>
              <w:t>85-94</w:t>
            </w:r>
            <w:r w:rsidR="007311F5" w:rsidRPr="00B47795">
              <w:rPr>
                <w:rFonts w:ascii="Times New Roman" w:hAnsi="Times New Roman" w:cs="Times New Roman"/>
                <w:b/>
              </w:rPr>
              <w:t>pts</w:t>
            </w:r>
          </w:p>
        </w:tc>
        <w:tc>
          <w:tcPr>
            <w:tcW w:w="2070" w:type="dxa"/>
          </w:tcPr>
          <w:p w:rsidR="007311F5" w:rsidRPr="00B47795" w:rsidRDefault="00E335E9" w:rsidP="00196FB5">
            <w:pPr>
              <w:jc w:val="center"/>
              <w:rPr>
                <w:rFonts w:ascii="Times New Roman" w:hAnsi="Times New Roman" w:cs="Times New Roman"/>
                <w:b/>
              </w:rPr>
            </w:pPr>
            <w:r>
              <w:rPr>
                <w:rFonts w:ascii="Times New Roman" w:hAnsi="Times New Roman" w:cs="Times New Roman"/>
                <w:b/>
              </w:rPr>
              <w:t>70-84</w:t>
            </w:r>
            <w:r w:rsidR="007311F5" w:rsidRPr="00B47795">
              <w:rPr>
                <w:rFonts w:ascii="Times New Roman" w:hAnsi="Times New Roman" w:cs="Times New Roman"/>
                <w:b/>
              </w:rPr>
              <w:t>pts</w:t>
            </w:r>
          </w:p>
        </w:tc>
        <w:tc>
          <w:tcPr>
            <w:tcW w:w="1890" w:type="dxa"/>
          </w:tcPr>
          <w:p w:rsidR="007311F5" w:rsidRPr="00B47795" w:rsidRDefault="00E335E9" w:rsidP="00196FB5">
            <w:pPr>
              <w:jc w:val="center"/>
              <w:rPr>
                <w:rFonts w:ascii="Times New Roman" w:hAnsi="Times New Roman" w:cs="Times New Roman"/>
                <w:b/>
              </w:rPr>
            </w:pPr>
            <w:r>
              <w:rPr>
                <w:rFonts w:ascii="Times New Roman" w:hAnsi="Times New Roman" w:cs="Times New Roman"/>
                <w:b/>
              </w:rPr>
              <w:t>0-69</w:t>
            </w:r>
            <w:r w:rsidR="007311F5" w:rsidRPr="00B47795">
              <w:rPr>
                <w:rFonts w:ascii="Times New Roman" w:hAnsi="Times New Roman" w:cs="Times New Roman"/>
                <w:b/>
              </w:rPr>
              <w:t>pts</w:t>
            </w:r>
          </w:p>
        </w:tc>
      </w:tr>
      <w:tr w:rsidR="007311F5" w:rsidRPr="00B47795" w:rsidTr="00196FB5">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Skill Criteria</w:t>
            </w:r>
          </w:p>
        </w:tc>
        <w:tc>
          <w:tcPr>
            <w:tcW w:w="2063"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Skill criteria exemplary achieved.</w:t>
            </w:r>
          </w:p>
        </w:tc>
        <w:tc>
          <w:tcPr>
            <w:tcW w:w="207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Skill criteria mostly achieved.</w:t>
            </w:r>
          </w:p>
        </w:tc>
        <w:tc>
          <w:tcPr>
            <w:tcW w:w="207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Some skill criteria achieved.</w:t>
            </w:r>
          </w:p>
        </w:tc>
        <w:tc>
          <w:tcPr>
            <w:tcW w:w="189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Very little skill criteria achieved.</w:t>
            </w:r>
          </w:p>
        </w:tc>
      </w:tr>
      <w:tr w:rsidR="007311F5" w:rsidRPr="00B47795" w:rsidTr="00196FB5">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Creativity</w:t>
            </w:r>
          </w:p>
        </w:tc>
        <w:tc>
          <w:tcPr>
            <w:tcW w:w="2063"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Excellent creativity demonstrated.</w:t>
            </w:r>
          </w:p>
        </w:tc>
        <w:tc>
          <w:tcPr>
            <w:tcW w:w="207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Good creativity demonstrated.</w:t>
            </w:r>
          </w:p>
        </w:tc>
        <w:tc>
          <w:tcPr>
            <w:tcW w:w="207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Fair creativity demonstrated.</w:t>
            </w:r>
          </w:p>
        </w:tc>
        <w:tc>
          <w:tcPr>
            <w:tcW w:w="189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Little creativity demonstrated.</w:t>
            </w:r>
          </w:p>
        </w:tc>
      </w:tr>
      <w:tr w:rsidR="007311F5" w:rsidRPr="00B47795" w:rsidTr="00196FB5">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Neatness/colorful</w:t>
            </w:r>
          </w:p>
        </w:tc>
        <w:tc>
          <w:tcPr>
            <w:tcW w:w="2063"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Very neat and excellent eye appealing color.</w:t>
            </w:r>
          </w:p>
        </w:tc>
        <w:tc>
          <w:tcPr>
            <w:tcW w:w="207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Neat and good eye appeal in color.</w:t>
            </w:r>
          </w:p>
        </w:tc>
        <w:tc>
          <w:tcPr>
            <w:tcW w:w="207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Not very neat and not very colorful.</w:t>
            </w:r>
          </w:p>
        </w:tc>
        <w:tc>
          <w:tcPr>
            <w:tcW w:w="189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Not neat. Not colorful or appealing to the eye</w:t>
            </w:r>
          </w:p>
        </w:tc>
      </w:tr>
      <w:tr w:rsidR="007311F5" w:rsidRPr="00B47795" w:rsidTr="00196FB5">
        <w:tc>
          <w:tcPr>
            <w:tcW w:w="1915"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Due date</w:t>
            </w:r>
          </w:p>
        </w:tc>
        <w:tc>
          <w:tcPr>
            <w:tcW w:w="2063"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Submitted on time</w:t>
            </w:r>
          </w:p>
        </w:tc>
        <w:tc>
          <w:tcPr>
            <w:tcW w:w="207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Submitted on time</w:t>
            </w:r>
          </w:p>
        </w:tc>
        <w:tc>
          <w:tcPr>
            <w:tcW w:w="207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Submitted on time</w:t>
            </w:r>
          </w:p>
        </w:tc>
        <w:tc>
          <w:tcPr>
            <w:tcW w:w="1890" w:type="dxa"/>
          </w:tcPr>
          <w:p w:rsidR="007311F5" w:rsidRPr="00B47795" w:rsidRDefault="007311F5" w:rsidP="00196FB5">
            <w:pPr>
              <w:rPr>
                <w:rFonts w:ascii="Times New Roman" w:hAnsi="Times New Roman" w:cs="Times New Roman"/>
              </w:rPr>
            </w:pPr>
            <w:r w:rsidRPr="00B47795">
              <w:rPr>
                <w:rFonts w:ascii="Times New Roman" w:hAnsi="Times New Roman" w:cs="Times New Roman"/>
              </w:rPr>
              <w:t>Submitted late</w:t>
            </w:r>
          </w:p>
        </w:tc>
      </w:tr>
    </w:tbl>
    <w:p w:rsidR="007311F5" w:rsidRPr="00B47795" w:rsidRDefault="007311F5" w:rsidP="007311F5">
      <w:pPr>
        <w:rPr>
          <w:rFonts w:ascii="Times New Roman" w:eastAsiaTheme="minorHAnsi" w:hAnsi="Times New Roman"/>
          <w:b/>
        </w:rPr>
      </w:pPr>
    </w:p>
    <w:p w:rsidR="007311F5" w:rsidRPr="00B47795" w:rsidRDefault="007311F5" w:rsidP="007311F5">
      <w:pPr>
        <w:rPr>
          <w:rFonts w:ascii="Times New Roman" w:eastAsiaTheme="minorHAnsi" w:hAnsi="Times New Roman"/>
          <w:b/>
        </w:rPr>
      </w:pPr>
      <w:r w:rsidRPr="00B47795">
        <w:rPr>
          <w:rFonts w:ascii="Times New Roman" w:eastAsiaTheme="minorHAnsi" w:hAnsi="Times New Roman"/>
          <w:b/>
        </w:rPr>
        <w:t>Assessment #8 10 day unit</w:t>
      </w:r>
      <w:r>
        <w:rPr>
          <w:rFonts w:ascii="Times New Roman" w:eastAsiaTheme="minorHAnsi" w:hAnsi="Times New Roman"/>
          <w:b/>
        </w:rPr>
        <w:t xml:space="preserve"> (KTS 1,2,3,5,6)</w:t>
      </w:r>
    </w:p>
    <w:p w:rsidR="007311F5" w:rsidRPr="00B47795" w:rsidRDefault="007311F5" w:rsidP="007311F5">
      <w:pPr>
        <w:jc w:val="center"/>
        <w:rPr>
          <w:rFonts w:ascii="Times New Roman" w:hAnsi="Times New Roman"/>
        </w:rPr>
      </w:pPr>
      <w:r w:rsidRPr="00B47795">
        <w:rPr>
          <w:rFonts w:ascii="Times New Roman" w:hAnsi="Times New Roman"/>
          <w:b/>
          <w:color w:val="FF0000"/>
        </w:rPr>
        <w:t>Lesson Plan Rubric</w:t>
      </w:r>
    </w:p>
    <w:p w:rsidR="007311F5" w:rsidRPr="00B47795" w:rsidRDefault="007311F5" w:rsidP="007311F5">
      <w:pPr>
        <w:pStyle w:val="Title"/>
        <w:rPr>
          <w:rFonts w:ascii="Times New Roman" w:hAnsi="Times New Roman"/>
          <w:sz w:val="22"/>
          <w:szCs w:val="22"/>
        </w:rPr>
      </w:pPr>
      <w:r w:rsidRPr="00B47795">
        <w:rPr>
          <w:rFonts w:ascii="Times New Roman" w:eastAsia="Cambria" w:hAnsi="Times New Roman"/>
          <w:sz w:val="22"/>
          <w:szCs w:val="22"/>
        </w:rPr>
        <w:t>This rubric was created by the instructor and was based on the major requirement of the course—</w:t>
      </w:r>
    </w:p>
    <w:p w:rsidR="007311F5" w:rsidRPr="00B47795" w:rsidRDefault="007311F5" w:rsidP="007311F5">
      <w:pPr>
        <w:jc w:val="center"/>
        <w:rPr>
          <w:rFonts w:ascii="Times New Roman" w:hAnsi="Times New Roman"/>
        </w:rPr>
      </w:pPr>
      <w:r w:rsidRPr="00B47795">
        <w:rPr>
          <w:rFonts w:ascii="Times New Roman" w:hAnsi="Times New Roman"/>
          <w:b/>
        </w:rPr>
        <w:lastRenderedPageBreak/>
        <w:t>Create 3- Lesson Plans</w:t>
      </w:r>
      <w:r w:rsidRPr="00B47795">
        <w:rPr>
          <w:rFonts w:ascii="Times New Roman" w:hAnsi="Times New Roman"/>
        </w:rPr>
        <w:t xml:space="preserve"> </w:t>
      </w:r>
      <w:r w:rsidRPr="00B47795">
        <w:rPr>
          <w:rFonts w:ascii="Times New Roman" w:hAnsi="Times New Roman"/>
          <w:b/>
        </w:rPr>
        <w:t>on a reading topic using the Kentucky Academic Standards and appropriate SPA’s (425 points)</w:t>
      </w:r>
    </w:p>
    <w:p w:rsidR="007311F5" w:rsidRPr="00B47795" w:rsidRDefault="007311F5" w:rsidP="007311F5">
      <w:pPr>
        <w:contextualSpacing/>
        <w:rPr>
          <w:rFonts w:ascii="Times New Roman" w:hAnsi="Times New Roman"/>
          <w:b/>
        </w:rPr>
      </w:pPr>
    </w:p>
    <w:tbl>
      <w:tblPr>
        <w:tblW w:w="12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1710"/>
        <w:gridCol w:w="1710"/>
        <w:gridCol w:w="1710"/>
        <w:gridCol w:w="1710"/>
        <w:gridCol w:w="1800"/>
        <w:gridCol w:w="1800"/>
      </w:tblGrid>
      <w:tr w:rsidR="007311F5" w:rsidRPr="00B47795" w:rsidTr="00196FB5">
        <w:trPr>
          <w:jc w:val="center"/>
        </w:trPr>
        <w:tc>
          <w:tcPr>
            <w:tcW w:w="1620" w:type="dxa"/>
            <w:shd w:val="clear" w:color="auto" w:fill="auto"/>
          </w:tcPr>
          <w:p w:rsidR="007311F5" w:rsidRPr="00B47795" w:rsidRDefault="007311F5" w:rsidP="00196FB5">
            <w:pPr>
              <w:ind w:left="342"/>
              <w:contextualSpacing/>
              <w:jc w:val="center"/>
              <w:rPr>
                <w:rFonts w:ascii="Times New Roman" w:hAnsi="Times New Roman"/>
                <w:b/>
              </w:rPr>
            </w:pPr>
            <w:r w:rsidRPr="00B47795">
              <w:rPr>
                <w:rFonts w:ascii="Times New Roman" w:hAnsi="Times New Roman"/>
                <w:b/>
              </w:rPr>
              <w:t>Criteria</w:t>
            </w:r>
          </w:p>
        </w:tc>
        <w:tc>
          <w:tcPr>
            <w:tcW w:w="1710" w:type="dxa"/>
            <w:shd w:val="clear" w:color="auto" w:fill="auto"/>
          </w:tcPr>
          <w:p w:rsidR="007311F5" w:rsidRPr="00B47795" w:rsidRDefault="007311F5" w:rsidP="00196FB5">
            <w:pPr>
              <w:contextualSpacing/>
              <w:jc w:val="center"/>
              <w:rPr>
                <w:rFonts w:ascii="Times New Roman" w:hAnsi="Times New Roman"/>
                <w:b/>
              </w:rPr>
            </w:pPr>
            <w:r w:rsidRPr="00B47795">
              <w:rPr>
                <w:rFonts w:ascii="Times New Roman" w:hAnsi="Times New Roman"/>
                <w:b/>
              </w:rPr>
              <w:t xml:space="preserve">425 pts </w:t>
            </w:r>
          </w:p>
        </w:tc>
        <w:tc>
          <w:tcPr>
            <w:tcW w:w="1710" w:type="dxa"/>
            <w:shd w:val="clear" w:color="auto" w:fill="auto"/>
          </w:tcPr>
          <w:p w:rsidR="007311F5" w:rsidRPr="00B47795" w:rsidRDefault="007311F5" w:rsidP="00196FB5">
            <w:pPr>
              <w:contextualSpacing/>
              <w:rPr>
                <w:rFonts w:ascii="Times New Roman" w:hAnsi="Times New Roman"/>
                <w:b/>
              </w:rPr>
            </w:pPr>
            <w:r w:rsidRPr="00B47795">
              <w:rPr>
                <w:rFonts w:ascii="Times New Roman" w:hAnsi="Times New Roman"/>
                <w:b/>
              </w:rPr>
              <w:t xml:space="preserve">360 pts </w:t>
            </w:r>
          </w:p>
        </w:tc>
        <w:tc>
          <w:tcPr>
            <w:tcW w:w="1710" w:type="dxa"/>
            <w:shd w:val="clear" w:color="auto" w:fill="auto"/>
          </w:tcPr>
          <w:p w:rsidR="007311F5" w:rsidRPr="00B47795" w:rsidRDefault="007311F5" w:rsidP="00196FB5">
            <w:pPr>
              <w:contextualSpacing/>
              <w:jc w:val="center"/>
              <w:rPr>
                <w:rFonts w:ascii="Times New Roman" w:hAnsi="Times New Roman"/>
                <w:b/>
              </w:rPr>
            </w:pPr>
            <w:r w:rsidRPr="00B47795">
              <w:rPr>
                <w:rFonts w:ascii="Times New Roman" w:hAnsi="Times New Roman"/>
                <w:b/>
              </w:rPr>
              <w:t xml:space="preserve">300 pts </w:t>
            </w:r>
          </w:p>
        </w:tc>
        <w:tc>
          <w:tcPr>
            <w:tcW w:w="1710" w:type="dxa"/>
            <w:shd w:val="clear" w:color="auto" w:fill="auto"/>
          </w:tcPr>
          <w:p w:rsidR="007311F5" w:rsidRPr="00B47795" w:rsidRDefault="007311F5" w:rsidP="00196FB5">
            <w:pPr>
              <w:contextualSpacing/>
              <w:jc w:val="center"/>
              <w:rPr>
                <w:rFonts w:ascii="Times New Roman" w:hAnsi="Times New Roman"/>
                <w:b/>
              </w:rPr>
            </w:pPr>
            <w:r w:rsidRPr="00B47795">
              <w:rPr>
                <w:rFonts w:ascii="Times New Roman" w:hAnsi="Times New Roman"/>
                <w:b/>
              </w:rPr>
              <w:t xml:space="preserve">210 pts </w:t>
            </w:r>
          </w:p>
        </w:tc>
        <w:tc>
          <w:tcPr>
            <w:tcW w:w="1800" w:type="dxa"/>
            <w:shd w:val="clear" w:color="auto" w:fill="auto"/>
          </w:tcPr>
          <w:p w:rsidR="007311F5" w:rsidRPr="00B47795" w:rsidRDefault="007311F5" w:rsidP="00196FB5">
            <w:pPr>
              <w:contextualSpacing/>
              <w:jc w:val="center"/>
              <w:rPr>
                <w:rFonts w:ascii="Times New Roman" w:hAnsi="Times New Roman"/>
                <w:b/>
              </w:rPr>
            </w:pPr>
            <w:r w:rsidRPr="00B47795">
              <w:rPr>
                <w:rFonts w:ascii="Times New Roman" w:hAnsi="Times New Roman"/>
                <w:b/>
              </w:rPr>
              <w:t xml:space="preserve">140 pts </w:t>
            </w:r>
          </w:p>
        </w:tc>
        <w:tc>
          <w:tcPr>
            <w:tcW w:w="1800" w:type="dxa"/>
            <w:shd w:val="clear" w:color="auto" w:fill="auto"/>
          </w:tcPr>
          <w:p w:rsidR="007311F5" w:rsidRPr="00B47795" w:rsidRDefault="007311F5" w:rsidP="00196FB5">
            <w:pPr>
              <w:contextualSpacing/>
              <w:jc w:val="center"/>
              <w:rPr>
                <w:rFonts w:ascii="Times New Roman" w:hAnsi="Times New Roman"/>
                <w:b/>
              </w:rPr>
            </w:pPr>
            <w:r w:rsidRPr="00B47795">
              <w:rPr>
                <w:rFonts w:ascii="Times New Roman" w:hAnsi="Times New Roman"/>
                <w:b/>
              </w:rPr>
              <w:t xml:space="preserve">70 pts. </w:t>
            </w:r>
          </w:p>
        </w:tc>
      </w:tr>
      <w:tr w:rsidR="007311F5" w:rsidRPr="00B47795" w:rsidTr="00196FB5">
        <w:trPr>
          <w:jc w:val="center"/>
        </w:trPr>
        <w:tc>
          <w:tcPr>
            <w:tcW w:w="1620" w:type="dxa"/>
            <w:shd w:val="clear" w:color="auto" w:fill="auto"/>
          </w:tcPr>
          <w:p w:rsidR="007311F5" w:rsidRPr="00B47795" w:rsidRDefault="007311F5" w:rsidP="00196FB5">
            <w:pPr>
              <w:contextualSpacing/>
              <w:rPr>
                <w:rFonts w:ascii="Times New Roman" w:hAnsi="Times New Roman"/>
                <w:b/>
                <w:highlight w:val="yellow"/>
              </w:rPr>
            </w:pPr>
            <w:r w:rsidRPr="00B47795">
              <w:rPr>
                <w:rFonts w:ascii="Times New Roman" w:hAnsi="Times New Roman"/>
                <w:b/>
                <w:highlight w:val="yellow"/>
              </w:rPr>
              <w:t>Lesson Plan  &amp; Daily Objectives</w:t>
            </w:r>
          </w:p>
          <w:p w:rsidR="007311F5" w:rsidRPr="00B47795" w:rsidRDefault="007311F5" w:rsidP="00196FB5">
            <w:pPr>
              <w:contextualSpacing/>
              <w:rPr>
                <w:rFonts w:ascii="Times New Roman" w:hAnsi="Times New Roman"/>
              </w:rPr>
            </w:pPr>
            <w:r w:rsidRPr="00B47795">
              <w:rPr>
                <w:rFonts w:ascii="Times New Roman" w:hAnsi="Times New Roman"/>
                <w:b/>
                <w:highlight w:val="yellow"/>
              </w:rPr>
              <w:t>Essential Questions</w:t>
            </w:r>
          </w:p>
        </w:tc>
        <w:tc>
          <w:tcPr>
            <w:tcW w:w="1710" w:type="dxa"/>
            <w:shd w:val="clear" w:color="auto" w:fill="auto"/>
          </w:tcPr>
          <w:p w:rsidR="007311F5" w:rsidRPr="00B47795" w:rsidRDefault="007311F5" w:rsidP="00196FB5">
            <w:pPr>
              <w:contextualSpacing/>
              <w:rPr>
                <w:rFonts w:ascii="Times New Roman" w:hAnsi="Times New Roman"/>
                <w:highlight w:val="yellow"/>
              </w:rPr>
            </w:pPr>
            <w:r w:rsidRPr="00B47795">
              <w:rPr>
                <w:rFonts w:ascii="Times New Roman" w:hAnsi="Times New Roman"/>
                <w:highlight w:val="yellow"/>
              </w:rPr>
              <w:t>All meaningful; fully based on KAS &amp; SPA for appropriate subject area/s, fully aligned, tied to real world, mastered in Lesson Plan</w:t>
            </w:r>
          </w:p>
        </w:tc>
        <w:tc>
          <w:tcPr>
            <w:tcW w:w="1710" w:type="dxa"/>
            <w:shd w:val="clear" w:color="auto" w:fill="auto"/>
          </w:tcPr>
          <w:p w:rsidR="007311F5" w:rsidRPr="00B47795" w:rsidRDefault="007311F5" w:rsidP="00196FB5">
            <w:pPr>
              <w:contextualSpacing/>
              <w:rPr>
                <w:rFonts w:ascii="Times New Roman" w:hAnsi="Times New Roman"/>
                <w:highlight w:val="yellow"/>
              </w:rPr>
            </w:pPr>
            <w:r w:rsidRPr="00B47795">
              <w:rPr>
                <w:rFonts w:ascii="Times New Roman" w:hAnsi="Times New Roman"/>
                <w:highlight w:val="yellow"/>
              </w:rPr>
              <w:t>All meaningful; fully based on KAS &amp; SPA for appropriate subject area/s, aligned, real world tie, mastery possible as written</w:t>
            </w:r>
          </w:p>
        </w:tc>
        <w:tc>
          <w:tcPr>
            <w:tcW w:w="1710" w:type="dxa"/>
            <w:shd w:val="clear" w:color="auto" w:fill="auto"/>
          </w:tcPr>
          <w:p w:rsidR="007311F5" w:rsidRPr="00B47795" w:rsidRDefault="007311F5" w:rsidP="00196FB5">
            <w:pPr>
              <w:contextualSpacing/>
              <w:rPr>
                <w:rFonts w:ascii="Times New Roman" w:hAnsi="Times New Roman"/>
                <w:highlight w:val="yellow"/>
              </w:rPr>
            </w:pPr>
            <w:r w:rsidRPr="00B47795">
              <w:rPr>
                <w:rFonts w:ascii="Times New Roman" w:hAnsi="Times New Roman"/>
                <w:highlight w:val="yellow"/>
              </w:rPr>
              <w:t xml:space="preserve">All based on KAS &amp; SPA for appropriate subject area/s, aligned, suggest real world, mastery </w:t>
            </w:r>
          </w:p>
        </w:tc>
        <w:tc>
          <w:tcPr>
            <w:tcW w:w="1710" w:type="dxa"/>
            <w:shd w:val="clear" w:color="auto" w:fill="auto"/>
          </w:tcPr>
          <w:p w:rsidR="007311F5" w:rsidRPr="00B47795" w:rsidRDefault="007311F5" w:rsidP="00196FB5">
            <w:pPr>
              <w:contextualSpacing/>
              <w:rPr>
                <w:rFonts w:ascii="Times New Roman" w:hAnsi="Times New Roman"/>
                <w:highlight w:val="yellow"/>
              </w:rPr>
            </w:pPr>
            <w:r w:rsidRPr="00B47795">
              <w:rPr>
                <w:rFonts w:ascii="Times New Roman" w:hAnsi="Times New Roman"/>
                <w:highlight w:val="yellow"/>
              </w:rPr>
              <w:t xml:space="preserve">All suggest KAS &amp; SPA for appropriate subject area/s, partially aligned, suggest real world, not fully mastered </w:t>
            </w:r>
          </w:p>
        </w:tc>
        <w:tc>
          <w:tcPr>
            <w:tcW w:w="1800" w:type="dxa"/>
            <w:shd w:val="clear" w:color="auto" w:fill="auto"/>
          </w:tcPr>
          <w:p w:rsidR="007311F5" w:rsidRPr="00B47795" w:rsidRDefault="007311F5" w:rsidP="00196FB5">
            <w:pPr>
              <w:contextualSpacing/>
              <w:rPr>
                <w:rFonts w:ascii="Times New Roman" w:hAnsi="Times New Roman"/>
                <w:highlight w:val="yellow"/>
              </w:rPr>
            </w:pPr>
            <w:r w:rsidRPr="00B47795">
              <w:rPr>
                <w:rFonts w:ascii="Times New Roman" w:hAnsi="Times New Roman"/>
                <w:highlight w:val="yellow"/>
              </w:rPr>
              <w:t>Related to KAS &amp; SPA for appropriate subject area/s, poor alignment, minimal real world problems with mastery</w:t>
            </w:r>
          </w:p>
        </w:tc>
        <w:tc>
          <w:tcPr>
            <w:tcW w:w="1800" w:type="dxa"/>
            <w:shd w:val="clear" w:color="auto" w:fill="auto"/>
          </w:tcPr>
          <w:p w:rsidR="007311F5" w:rsidRPr="00B47795" w:rsidRDefault="007311F5" w:rsidP="00196FB5">
            <w:pPr>
              <w:contextualSpacing/>
              <w:rPr>
                <w:rFonts w:ascii="Times New Roman" w:hAnsi="Times New Roman"/>
                <w:highlight w:val="yellow"/>
              </w:rPr>
            </w:pPr>
            <w:r w:rsidRPr="00B47795">
              <w:rPr>
                <w:rFonts w:ascii="Times New Roman" w:hAnsi="Times New Roman"/>
                <w:highlight w:val="yellow"/>
              </w:rPr>
              <w:t xml:space="preserve">Unclear objectives reworded KAS &amp; SPA for appropriate subject area/s, not aligned, no real world, not mastered </w:t>
            </w:r>
          </w:p>
        </w:tc>
      </w:tr>
      <w:tr w:rsidR="007311F5" w:rsidRPr="00B47795" w:rsidTr="00196FB5">
        <w:trPr>
          <w:jc w:val="center"/>
        </w:trPr>
        <w:tc>
          <w:tcPr>
            <w:tcW w:w="1620" w:type="dxa"/>
            <w:shd w:val="clear" w:color="auto" w:fill="auto"/>
          </w:tcPr>
          <w:p w:rsidR="007311F5" w:rsidRPr="00B47795" w:rsidRDefault="007311F5" w:rsidP="00196FB5">
            <w:pPr>
              <w:contextualSpacing/>
              <w:rPr>
                <w:rFonts w:ascii="Times New Roman" w:hAnsi="Times New Roman"/>
                <w:b/>
              </w:rPr>
            </w:pPr>
            <w:r w:rsidRPr="00B47795">
              <w:rPr>
                <w:rFonts w:ascii="Times New Roman" w:hAnsi="Times New Roman"/>
                <w:b/>
              </w:rPr>
              <w:t>Lessons Overview</w:t>
            </w:r>
          </w:p>
          <w:p w:rsidR="007311F5" w:rsidRPr="00B47795" w:rsidRDefault="007311F5" w:rsidP="00196FB5">
            <w:pPr>
              <w:widowControl w:val="0"/>
              <w:spacing w:after="240"/>
              <w:rPr>
                <w:rFonts w:ascii="Times New Roman" w:hAnsi="Times New Roman"/>
              </w:rPr>
            </w:pPr>
            <w:r w:rsidRPr="00B47795">
              <w:rPr>
                <w:rFonts w:ascii="Times New Roman" w:hAnsi="Times New Roman"/>
              </w:rPr>
              <w:t>1.2: Understand the historically shared knowledge of the profession and changes over time in the perceptions of reading and writing development, processes,</w:t>
            </w:r>
          </w:p>
          <w:p w:rsidR="007311F5" w:rsidRPr="00B47795" w:rsidRDefault="007311F5" w:rsidP="00196FB5">
            <w:pPr>
              <w:widowControl w:val="0"/>
              <w:spacing w:after="240"/>
              <w:rPr>
                <w:rFonts w:ascii="Times New Roman" w:hAnsi="Times New Roman"/>
              </w:rPr>
            </w:pPr>
            <w:r w:rsidRPr="00B47795">
              <w:rPr>
                <w:rFonts w:ascii="Times New Roman" w:hAnsi="Times New Roman"/>
              </w:rPr>
              <w:t>1.3: Understand the role of professional judgment and practical knowledge for improving all students’ reading development and achievement.</w:t>
            </w:r>
          </w:p>
          <w:p w:rsidR="007311F5" w:rsidRPr="00B47795" w:rsidRDefault="007311F5" w:rsidP="00196FB5">
            <w:pPr>
              <w:contextualSpacing/>
              <w:rPr>
                <w:rFonts w:ascii="Times New Roman" w:hAnsi="Times New Roman"/>
                <w:b/>
              </w:rPr>
            </w:pP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 xml:space="preserve">Fully developed with strong, compelling theme.  Instructional Plan for Learning Literacy Strategies is fully developed with strong daily objectives and assessments fully aligned, excellent strategies that are highly appropriate, strong differentiation that is highly appropriate and with excellent resources listed </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 xml:space="preserve">Complete with appropriate / important theme.  Instructional Plan for Learning Literacy Strategies is complete with additional items;   daily objectives and assessments good alignment, strong strategies,  strong differentiation and  resources listed </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 xml:space="preserve">Complete with good theme.  Instructional Plan for Learning Literacy Strategies is complete with daily objectives and assessments aligned, good strategies,  good differentiation and resources listed </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 xml:space="preserve">Complete with nominal theme.  Instructional Plan for Learning Literacy Strategies is complete with daily objectives and assessments related, limited strategies,  limited differentiation and resources listed </w:t>
            </w:r>
          </w:p>
        </w:tc>
        <w:tc>
          <w:tcPr>
            <w:tcW w:w="180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 xml:space="preserve">Some items missing; nominal topic but no theme integrated.  Instructional Plan for Learning Literacy Strategies needs work in spots; daily objectives and assessments not aligned, inappropriate strategies listed,  inappropriate differentiation and resources </w:t>
            </w:r>
          </w:p>
        </w:tc>
        <w:tc>
          <w:tcPr>
            <w:tcW w:w="180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Incomplete with topic or theme not integrated.  Instructional Plan for Learning Literacy Strategies is incomplete with daily objectives and assessments not related, one poor or no strategies listed, no differentiation; resources minimal.</w:t>
            </w:r>
          </w:p>
        </w:tc>
      </w:tr>
      <w:tr w:rsidR="007311F5" w:rsidRPr="00B47795" w:rsidTr="00196FB5">
        <w:trPr>
          <w:jc w:val="center"/>
        </w:trPr>
        <w:tc>
          <w:tcPr>
            <w:tcW w:w="1620" w:type="dxa"/>
            <w:shd w:val="clear" w:color="auto" w:fill="auto"/>
          </w:tcPr>
          <w:p w:rsidR="007311F5" w:rsidRPr="00B47795" w:rsidRDefault="007311F5" w:rsidP="00196FB5">
            <w:pPr>
              <w:contextualSpacing/>
              <w:rPr>
                <w:rFonts w:ascii="Times New Roman" w:hAnsi="Times New Roman"/>
                <w:b/>
              </w:rPr>
            </w:pPr>
            <w:r w:rsidRPr="00B47795">
              <w:rPr>
                <w:rFonts w:ascii="Times New Roman" w:hAnsi="Times New Roman"/>
                <w:b/>
              </w:rPr>
              <w:t xml:space="preserve">Lesson Plans - Knowledge, Reasoning, </w:t>
            </w:r>
            <w:r w:rsidRPr="00B47795">
              <w:rPr>
                <w:rFonts w:ascii="Times New Roman" w:hAnsi="Times New Roman"/>
                <w:b/>
              </w:rPr>
              <w:lastRenderedPageBreak/>
              <w:t xml:space="preserve">Performance Skills, Products, Higher Order Thinking </w:t>
            </w:r>
          </w:p>
          <w:p w:rsidR="007311F5" w:rsidRPr="00B47795" w:rsidRDefault="007311F5" w:rsidP="00196FB5">
            <w:pPr>
              <w:widowControl w:val="0"/>
              <w:spacing w:after="240"/>
              <w:rPr>
                <w:rFonts w:ascii="Times New Roman" w:hAnsi="Times New Roman"/>
              </w:rPr>
            </w:pPr>
            <w:r w:rsidRPr="00B47795">
              <w:rPr>
                <w:rFonts w:ascii="Times New Roman" w:hAnsi="Times New Roman"/>
              </w:rPr>
              <w:t>2.1 Use foundational knowledge to design or implement an integrated, comprehensive, and balanced curriculum.</w:t>
            </w:r>
          </w:p>
          <w:p w:rsidR="007311F5" w:rsidRPr="00B47795" w:rsidRDefault="007311F5" w:rsidP="00196FB5">
            <w:pPr>
              <w:widowControl w:val="0"/>
              <w:spacing w:after="240"/>
              <w:rPr>
                <w:rFonts w:ascii="Times New Roman" w:hAnsi="Times New Roman"/>
              </w:rPr>
            </w:pPr>
            <w:r w:rsidRPr="00B47795">
              <w:rPr>
                <w:rFonts w:ascii="Times New Roman" w:hAnsi="Times New Roman"/>
              </w:rPr>
              <w:t>2.2: Use appropriate and varied instructional approaches, including those that develop word recognition, language comprehension, strategic knowledge, and reading–writing connections.</w:t>
            </w:r>
          </w:p>
          <w:p w:rsidR="007311F5" w:rsidRPr="00B47795" w:rsidRDefault="007311F5" w:rsidP="00196FB5">
            <w:pPr>
              <w:contextualSpacing/>
              <w:jc w:val="center"/>
              <w:rPr>
                <w:rFonts w:ascii="Times New Roman" w:hAnsi="Times New Roman"/>
                <w:b/>
              </w:rPr>
            </w:pPr>
          </w:p>
          <w:p w:rsidR="007311F5" w:rsidRPr="00B47795" w:rsidRDefault="007311F5" w:rsidP="00196FB5">
            <w:pPr>
              <w:contextualSpacing/>
              <w:rPr>
                <w:rFonts w:ascii="Times New Roman" w:hAnsi="Times New Roman"/>
                <w:b/>
              </w:rPr>
            </w:pP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Mastery of knowledge base, fully </w:t>
            </w:r>
            <w:r w:rsidRPr="00B47795">
              <w:rPr>
                <w:rFonts w:ascii="Times New Roman" w:hAnsi="Times New Roman"/>
              </w:rPr>
              <w:lastRenderedPageBreak/>
              <w:t>incorporates higher level reasoning daily, skills mastered; products meaningful, teacher instruction / strategies learning in lesson plan</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Mastery of knowledge base, incorporates </w:t>
            </w:r>
            <w:r w:rsidRPr="00B47795">
              <w:rPr>
                <w:rFonts w:ascii="Times New Roman" w:hAnsi="Times New Roman"/>
              </w:rPr>
              <w:lastRenderedPageBreak/>
              <w:t>higher level reasoning daily, skills mastered; products good /help students learn, teacher instruction / strategies learning in  lesson plan</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Addresses knowledge base, incorporates </w:t>
            </w:r>
            <w:r w:rsidRPr="00B47795">
              <w:rPr>
                <w:rFonts w:ascii="Times New Roman" w:hAnsi="Times New Roman"/>
              </w:rPr>
              <w:lastRenderedPageBreak/>
              <w:t>higher level reasoning, teaches needed skills; products good and help students learn, teacher instruction / strategies learning in lesson plan</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Addresses knowledge at basic level, basic </w:t>
            </w:r>
            <w:r w:rsidRPr="00B47795">
              <w:rPr>
                <w:rFonts w:ascii="Times New Roman" w:hAnsi="Times New Roman"/>
              </w:rPr>
              <w:lastRenderedPageBreak/>
              <w:t>higher level reasoning, teaches needed skills; products relate to objectives and real world; teacher instruction / strategies learning in  lesson plan</w:t>
            </w:r>
          </w:p>
        </w:tc>
        <w:tc>
          <w:tcPr>
            <w:tcW w:w="180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Minimal mastery of knowledge base, minimal </w:t>
            </w:r>
            <w:r w:rsidRPr="00B47795">
              <w:rPr>
                <w:rFonts w:ascii="Times New Roman" w:hAnsi="Times New Roman"/>
              </w:rPr>
              <w:lastRenderedPageBreak/>
              <w:t>higher level reasoning, skills; some products included may not align with objectives, teacher instruction / strategies learning in lesson</w:t>
            </w:r>
          </w:p>
          <w:p w:rsidR="007311F5" w:rsidRPr="00B47795" w:rsidRDefault="007311F5" w:rsidP="00196FB5">
            <w:pPr>
              <w:contextualSpacing/>
              <w:rPr>
                <w:rFonts w:ascii="Times New Roman" w:hAnsi="Times New Roman"/>
              </w:rPr>
            </w:pPr>
            <w:r w:rsidRPr="00B47795">
              <w:rPr>
                <w:rFonts w:ascii="Times New Roman" w:hAnsi="Times New Roman"/>
              </w:rPr>
              <w:t>plan</w:t>
            </w:r>
          </w:p>
        </w:tc>
        <w:tc>
          <w:tcPr>
            <w:tcW w:w="180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 Does not master knowledge base, minimal or no </w:t>
            </w:r>
            <w:r w:rsidRPr="00B47795">
              <w:rPr>
                <w:rFonts w:ascii="Times New Roman" w:hAnsi="Times New Roman"/>
              </w:rPr>
              <w:lastRenderedPageBreak/>
              <w:t>higher level reasoning, skills; none or irrelevant products, 4+  lessons st. testing or activity but no instruction</w:t>
            </w:r>
          </w:p>
        </w:tc>
      </w:tr>
      <w:tr w:rsidR="007311F5" w:rsidRPr="00B47795" w:rsidTr="00196FB5">
        <w:trPr>
          <w:jc w:val="center"/>
        </w:trPr>
        <w:tc>
          <w:tcPr>
            <w:tcW w:w="1620" w:type="dxa"/>
            <w:shd w:val="clear" w:color="auto" w:fill="auto"/>
          </w:tcPr>
          <w:p w:rsidR="007311F5" w:rsidRPr="00B47795" w:rsidRDefault="007311F5" w:rsidP="00196FB5">
            <w:pPr>
              <w:contextualSpacing/>
              <w:rPr>
                <w:rFonts w:ascii="Times New Roman" w:hAnsi="Times New Roman"/>
                <w:b/>
              </w:rPr>
            </w:pPr>
            <w:r w:rsidRPr="00B47795">
              <w:rPr>
                <w:rFonts w:ascii="Times New Roman" w:hAnsi="Times New Roman"/>
                <w:b/>
              </w:rPr>
              <w:lastRenderedPageBreak/>
              <w:t>Lesson Plans, Resources, technology</w:t>
            </w:r>
          </w:p>
          <w:p w:rsidR="007311F5" w:rsidRPr="00B47795" w:rsidRDefault="007311F5" w:rsidP="00196FB5">
            <w:pPr>
              <w:widowControl w:val="0"/>
              <w:spacing w:after="240"/>
              <w:rPr>
                <w:rFonts w:ascii="Times New Roman" w:hAnsi="Times New Roman"/>
              </w:rPr>
            </w:pPr>
            <w:r w:rsidRPr="00B47795">
              <w:rPr>
                <w:rFonts w:ascii="Times New Roman" w:hAnsi="Times New Roman"/>
              </w:rPr>
              <w:t xml:space="preserve">2.2: Use appropriate and varied instructional approaches, including those that develop word </w:t>
            </w:r>
            <w:r w:rsidRPr="00B47795">
              <w:rPr>
                <w:rFonts w:ascii="Times New Roman" w:hAnsi="Times New Roman"/>
              </w:rPr>
              <w:lastRenderedPageBreak/>
              <w:t>recognition, language comprehension, strategic knowledge, and reading–writing connections.</w:t>
            </w:r>
          </w:p>
          <w:p w:rsidR="007311F5" w:rsidRPr="00B47795" w:rsidRDefault="007311F5" w:rsidP="00196FB5">
            <w:pPr>
              <w:widowControl w:val="0"/>
              <w:spacing w:after="240"/>
              <w:rPr>
                <w:rFonts w:ascii="Times New Roman" w:hAnsi="Times New Roman"/>
              </w:rPr>
            </w:pPr>
            <w:r w:rsidRPr="00B47795">
              <w:rPr>
                <w:rFonts w:ascii="Times New Roman" w:hAnsi="Times New Roman"/>
              </w:rPr>
              <w:t>2.3: Use a wide range of texts (e.g., narrative, expository, and poetry) from traditional print, digital, and online resources.</w:t>
            </w:r>
          </w:p>
          <w:p w:rsidR="007311F5" w:rsidRPr="00B47795" w:rsidRDefault="007311F5" w:rsidP="00196FB5">
            <w:pPr>
              <w:contextualSpacing/>
              <w:rPr>
                <w:rFonts w:ascii="Times New Roman" w:hAnsi="Times New Roman"/>
                <w:b/>
              </w:rPr>
            </w:pP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Meet all template guidelines, excellent sources; provide rich Literacy knowledge base, developmentally appropriate, excellent reading/writing </w:t>
            </w:r>
            <w:r w:rsidRPr="00B47795">
              <w:rPr>
                <w:rFonts w:ascii="Times New Roman" w:hAnsi="Times New Roman"/>
              </w:rPr>
              <w:lastRenderedPageBreak/>
              <w:t>activities, encourages critical thinking, strategies actively use tech / resources; all used effectively,</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Meet all template guidelines, approved sources; provide good knowledge base; developmentally appropriate, good reading/writing </w:t>
            </w:r>
            <w:r w:rsidRPr="00B47795">
              <w:rPr>
                <w:rFonts w:ascii="Times New Roman" w:hAnsi="Times New Roman"/>
              </w:rPr>
              <w:lastRenderedPageBreak/>
              <w:t>activities, good source for critical thinking; strategies actively use tech and resources; most used effectively,</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Some  minor revision needed in template guidelines; approved sources; provide required knowledge base; developmentally appropriate; reasonable </w:t>
            </w:r>
            <w:r w:rsidRPr="00B47795">
              <w:rPr>
                <w:rFonts w:ascii="Times New Roman" w:hAnsi="Times New Roman"/>
              </w:rPr>
              <w:lastRenderedPageBreak/>
              <w:t>reading/writing activities, source for critical thinking; basic best practice; strategies use tech and resources; overall effective use</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Revisions needed to meet template guidelines; some not develop appropriate; gaps in  required knowledge base some used inappropriately; </w:t>
            </w:r>
            <w:r w:rsidRPr="00B47795">
              <w:rPr>
                <w:rFonts w:ascii="Times New Roman" w:hAnsi="Times New Roman"/>
              </w:rPr>
              <w:lastRenderedPageBreak/>
              <w:t>basic  reading/writing activities,  basic source for critical thinking; used overall appropriately addresses best practice</w:t>
            </w:r>
          </w:p>
        </w:tc>
        <w:tc>
          <w:tcPr>
            <w:tcW w:w="180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Major revisions needed to meet template guidelines; several not develop appropriate; minimal required knowledge base at times used inappropriately; </w:t>
            </w:r>
            <w:r w:rsidRPr="00B47795">
              <w:rPr>
                <w:rFonts w:ascii="Times New Roman" w:hAnsi="Times New Roman"/>
              </w:rPr>
              <w:lastRenderedPageBreak/>
              <w:t>limited reading/writing activities, limited source for critical thinking;  limited best practice</w:t>
            </w:r>
          </w:p>
        </w:tc>
        <w:tc>
          <w:tcPr>
            <w:tcW w:w="180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 xml:space="preserve">Parts of template blank, not developmentally appropriate; fails to meet knowledge base; resources and tech used inappropriately; no evidence of reading/writing </w:t>
            </w:r>
            <w:r w:rsidRPr="00B47795">
              <w:rPr>
                <w:rFonts w:ascii="Times New Roman" w:hAnsi="Times New Roman"/>
              </w:rPr>
              <w:lastRenderedPageBreak/>
              <w:t>activities, not a base for critical thinking</w:t>
            </w:r>
          </w:p>
        </w:tc>
      </w:tr>
      <w:tr w:rsidR="007311F5" w:rsidRPr="00B47795" w:rsidTr="00196FB5">
        <w:trPr>
          <w:jc w:val="center"/>
        </w:trPr>
        <w:tc>
          <w:tcPr>
            <w:tcW w:w="1620" w:type="dxa"/>
            <w:shd w:val="clear" w:color="auto" w:fill="auto"/>
          </w:tcPr>
          <w:p w:rsidR="007311F5" w:rsidRPr="00B47795" w:rsidRDefault="007311F5" w:rsidP="00196FB5">
            <w:pPr>
              <w:contextualSpacing/>
              <w:rPr>
                <w:rFonts w:ascii="Times New Roman" w:hAnsi="Times New Roman"/>
                <w:b/>
              </w:rPr>
            </w:pPr>
            <w:r w:rsidRPr="00B47795">
              <w:rPr>
                <w:rFonts w:ascii="Times New Roman" w:hAnsi="Times New Roman"/>
                <w:b/>
              </w:rPr>
              <w:lastRenderedPageBreak/>
              <w:t>Lesson Plans, Context, Differentiation, Accommodations</w:t>
            </w:r>
          </w:p>
          <w:p w:rsidR="007311F5" w:rsidRPr="00B47795" w:rsidRDefault="007311F5" w:rsidP="00196FB5">
            <w:pPr>
              <w:widowControl w:val="0"/>
              <w:spacing w:after="240"/>
              <w:rPr>
                <w:rFonts w:ascii="Times New Roman" w:hAnsi="Times New Roman"/>
              </w:rPr>
            </w:pPr>
            <w:r w:rsidRPr="00B47795">
              <w:rPr>
                <w:rFonts w:ascii="Times New Roman" w:hAnsi="Times New Roman"/>
              </w:rPr>
              <w:t>2.3: Use a wide range of texts (e.g., narrative, expository, and poetry) from traditional print, digital, and online resources.</w:t>
            </w:r>
          </w:p>
          <w:p w:rsidR="007311F5" w:rsidRPr="00B47795" w:rsidRDefault="007311F5" w:rsidP="00196FB5">
            <w:pPr>
              <w:widowControl w:val="0"/>
              <w:spacing w:after="240"/>
              <w:rPr>
                <w:rFonts w:ascii="Times New Roman" w:hAnsi="Times New Roman"/>
              </w:rPr>
            </w:pPr>
            <w:r w:rsidRPr="00B47795">
              <w:rPr>
                <w:rFonts w:ascii="Times New Roman" w:hAnsi="Times New Roman"/>
              </w:rPr>
              <w:t>4.1: Recognize, understand, and value the forms of diversity that exist in society and their importance in learning to read and write.</w:t>
            </w:r>
          </w:p>
          <w:p w:rsidR="007311F5" w:rsidRPr="00B47795" w:rsidRDefault="007311F5" w:rsidP="00196FB5">
            <w:pPr>
              <w:widowControl w:val="0"/>
              <w:spacing w:after="240"/>
              <w:rPr>
                <w:rFonts w:ascii="Times New Roman" w:hAnsi="Times New Roman"/>
              </w:rPr>
            </w:pPr>
            <w:r w:rsidRPr="00B47795">
              <w:rPr>
                <w:rFonts w:ascii="Times New Roman" w:hAnsi="Times New Roman"/>
              </w:rPr>
              <w:lastRenderedPageBreak/>
              <w:t>4.2: Use a literacy curriculum and engage in instructional practices that positively impact students’ knowledge, beliefs, and engagement with the features of diversity.</w:t>
            </w:r>
          </w:p>
          <w:p w:rsidR="007311F5" w:rsidRPr="00B47795" w:rsidRDefault="007311F5" w:rsidP="00196FB5">
            <w:pPr>
              <w:widowControl w:val="0"/>
              <w:spacing w:after="240"/>
              <w:rPr>
                <w:rFonts w:ascii="Times New Roman" w:hAnsi="Times New Roman"/>
              </w:rPr>
            </w:pPr>
            <w:r w:rsidRPr="00B47795">
              <w:rPr>
                <w:rFonts w:ascii="Times New Roman" w:hAnsi="Times New Roman"/>
              </w:rPr>
              <w:t>5.1: Design the physical environment to optimize students’ use of traditional print, digital, and online resources in reading and writing instruction.</w:t>
            </w:r>
          </w:p>
          <w:p w:rsidR="007311F5" w:rsidRPr="00B47795" w:rsidRDefault="007311F5" w:rsidP="00196FB5">
            <w:pPr>
              <w:widowControl w:val="0"/>
              <w:spacing w:after="240"/>
              <w:rPr>
                <w:rFonts w:ascii="Times New Roman" w:hAnsi="Times New Roman"/>
              </w:rPr>
            </w:pPr>
            <w:r w:rsidRPr="00B47795">
              <w:rPr>
                <w:rFonts w:ascii="Times New Roman" w:hAnsi="Times New Roman"/>
              </w:rPr>
              <w:t>5.3: Use routines to support reading and writing instruction (e.g., time allocation, transitions from one activity to another; discussions, and peer feedback).</w:t>
            </w:r>
          </w:p>
          <w:p w:rsidR="007311F5" w:rsidRPr="00B47795" w:rsidRDefault="007311F5" w:rsidP="00196FB5">
            <w:pPr>
              <w:widowControl w:val="0"/>
              <w:spacing w:after="240"/>
              <w:rPr>
                <w:rFonts w:ascii="Times New Roman" w:hAnsi="Times New Roman"/>
              </w:rPr>
            </w:pPr>
            <w:r w:rsidRPr="00B47795">
              <w:rPr>
                <w:rFonts w:ascii="Times New Roman" w:hAnsi="Times New Roman"/>
              </w:rPr>
              <w:t xml:space="preserve">5.4: Use a variety of </w:t>
            </w:r>
            <w:r w:rsidRPr="00B47795">
              <w:rPr>
                <w:rFonts w:ascii="Times New Roman" w:hAnsi="Times New Roman"/>
              </w:rPr>
              <w:lastRenderedPageBreak/>
              <w:t>classroom configurations (i.e., whole class, small group, and individual) to differentiate instruction.</w:t>
            </w:r>
          </w:p>
          <w:p w:rsidR="007311F5" w:rsidRPr="00B47795" w:rsidRDefault="007311F5" w:rsidP="00196FB5">
            <w:pPr>
              <w:widowControl w:val="0"/>
              <w:spacing w:after="240"/>
              <w:rPr>
                <w:rFonts w:ascii="Times New Roman" w:hAnsi="Times New Roman"/>
              </w:rPr>
            </w:pPr>
          </w:p>
          <w:p w:rsidR="007311F5" w:rsidRPr="00B47795" w:rsidRDefault="007311F5" w:rsidP="00196FB5">
            <w:pPr>
              <w:widowControl w:val="0"/>
              <w:spacing w:after="240"/>
              <w:rPr>
                <w:rFonts w:ascii="Times New Roman" w:hAnsi="Times New Roman"/>
              </w:rPr>
            </w:pPr>
          </w:p>
          <w:p w:rsidR="007311F5" w:rsidRPr="00B47795" w:rsidRDefault="007311F5" w:rsidP="00196FB5">
            <w:pPr>
              <w:contextualSpacing/>
              <w:rPr>
                <w:rFonts w:ascii="Times New Roman" w:hAnsi="Times New Roman"/>
                <w:b/>
              </w:rPr>
            </w:pP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Lesson plans fully developed; reflect context; excellent incorporation of differentiation and accommodations; excellent lesson sequence; excellent ties between lessons building on each day’s instruction; excellent literacy component, excellent classroom configurations system to maximize learning</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 xml:space="preserve"> Lesson plans fully developed; reflect context; good incorporation of differentiation and accommodations; good lesson sequence; good ties between lessons building on each day’s instruction; good literacy component, effective  classroom configurations system to maximize learning</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Lesson plans well developed; reflect context; good incorporation of differentiation and accommodations; good lesson sequence; basic ties between lessons building on each day’s instruction; good literacy component, good classroom configurations system to maximize learning</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Lesson plans adequately developed; basic reflection of context; incorporates differentiation and accommodations; basic lesson sequence; basic ties between lessons building on each day’s instruction; basic literacy component, basic classroom configurations system to maximize learning</w:t>
            </w:r>
          </w:p>
        </w:tc>
        <w:tc>
          <w:tcPr>
            <w:tcW w:w="180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Lesson plans basic developed; limited reflection of context; cites differentiation / accommodations but not incorporated; limited lesson sequence; few ties between lessons instruction does not build; limited literacy component, limited classroom configurations system to maximize learning</w:t>
            </w:r>
          </w:p>
        </w:tc>
        <w:tc>
          <w:tcPr>
            <w:tcW w:w="180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 xml:space="preserve">Lesson plans not  developed; no reflection of context; cites differentiation / accommodations but not incorporated; no lesson sequence; no ties between lessons instruction does not build; no literacy component eneffective classroom configurations system to maximize learning evidence, </w:t>
            </w:r>
          </w:p>
        </w:tc>
      </w:tr>
      <w:tr w:rsidR="007311F5" w:rsidRPr="00B47795" w:rsidTr="00196FB5">
        <w:trPr>
          <w:jc w:val="center"/>
        </w:trPr>
        <w:tc>
          <w:tcPr>
            <w:tcW w:w="1620" w:type="dxa"/>
            <w:shd w:val="clear" w:color="auto" w:fill="auto"/>
          </w:tcPr>
          <w:p w:rsidR="007311F5" w:rsidRPr="00B47795" w:rsidRDefault="007311F5" w:rsidP="00196FB5">
            <w:pPr>
              <w:contextualSpacing/>
              <w:rPr>
                <w:rFonts w:ascii="Times New Roman" w:hAnsi="Times New Roman"/>
                <w:b/>
              </w:rPr>
            </w:pPr>
            <w:r w:rsidRPr="00B47795">
              <w:rPr>
                <w:rFonts w:ascii="Times New Roman" w:hAnsi="Times New Roman"/>
                <w:b/>
              </w:rPr>
              <w:lastRenderedPageBreak/>
              <w:t>Assessments</w:t>
            </w:r>
          </w:p>
          <w:p w:rsidR="007311F5" w:rsidRPr="00B47795" w:rsidRDefault="007311F5" w:rsidP="00196FB5">
            <w:pPr>
              <w:widowControl w:val="0"/>
              <w:spacing w:after="240"/>
              <w:rPr>
                <w:rFonts w:ascii="Times New Roman" w:hAnsi="Times New Roman"/>
              </w:rPr>
            </w:pPr>
            <w:r w:rsidRPr="00B47795">
              <w:rPr>
                <w:rFonts w:ascii="Times New Roman" w:hAnsi="Times New Roman"/>
              </w:rPr>
              <w:t>3.1: Understand types of assessments and their purposes, strengths, and limitations.</w:t>
            </w:r>
          </w:p>
          <w:p w:rsidR="007311F5" w:rsidRPr="00B47795" w:rsidRDefault="007311F5" w:rsidP="00196FB5">
            <w:pPr>
              <w:widowControl w:val="0"/>
              <w:spacing w:after="240"/>
              <w:rPr>
                <w:rFonts w:ascii="Times New Roman" w:hAnsi="Times New Roman"/>
              </w:rPr>
            </w:pPr>
            <w:r w:rsidRPr="00B47795">
              <w:rPr>
                <w:rFonts w:ascii="Times New Roman" w:hAnsi="Times New Roman"/>
              </w:rPr>
              <w:t>3.2: Select, develop, administer, and interpret assessments, both traditional print and electronic, for specific purposes.</w:t>
            </w:r>
          </w:p>
          <w:p w:rsidR="007311F5" w:rsidRPr="00B47795" w:rsidRDefault="007311F5" w:rsidP="00196FB5">
            <w:pPr>
              <w:widowControl w:val="0"/>
              <w:spacing w:after="240"/>
              <w:rPr>
                <w:rFonts w:ascii="Times New Roman" w:hAnsi="Times New Roman"/>
              </w:rPr>
            </w:pPr>
            <w:r w:rsidRPr="00B47795">
              <w:rPr>
                <w:rFonts w:ascii="Times New Roman" w:hAnsi="Times New Roman"/>
              </w:rPr>
              <w:t>3.3: Use assessment information to plan and evaluate instruction.</w:t>
            </w:r>
          </w:p>
          <w:p w:rsidR="007311F5" w:rsidRPr="00B47795" w:rsidRDefault="007311F5" w:rsidP="00196FB5">
            <w:pPr>
              <w:widowControl w:val="0"/>
              <w:spacing w:after="240"/>
              <w:rPr>
                <w:rFonts w:ascii="Times New Roman" w:hAnsi="Times New Roman"/>
              </w:rPr>
            </w:pPr>
            <w:r w:rsidRPr="00B47795">
              <w:rPr>
                <w:rFonts w:ascii="Times New Roman" w:hAnsi="Times New Roman"/>
              </w:rPr>
              <w:t xml:space="preserve">3.4: Communicate assessment results and implications to </w:t>
            </w:r>
            <w:r w:rsidRPr="00B47795">
              <w:rPr>
                <w:rFonts w:ascii="Times New Roman" w:hAnsi="Times New Roman"/>
              </w:rPr>
              <w:lastRenderedPageBreak/>
              <w:t>a variety of audiences.</w:t>
            </w:r>
          </w:p>
          <w:p w:rsidR="007311F5" w:rsidRPr="00B47795" w:rsidRDefault="007311F5" w:rsidP="00196FB5">
            <w:pPr>
              <w:widowControl w:val="0"/>
              <w:spacing w:after="240"/>
              <w:rPr>
                <w:rFonts w:ascii="Times New Roman" w:hAnsi="Times New Roman"/>
              </w:rPr>
            </w:pPr>
          </w:p>
          <w:p w:rsidR="007311F5" w:rsidRPr="00B47795" w:rsidRDefault="007311F5" w:rsidP="00196FB5">
            <w:pPr>
              <w:widowControl w:val="0"/>
              <w:spacing w:after="240"/>
              <w:rPr>
                <w:rFonts w:ascii="Times New Roman" w:hAnsi="Times New Roman"/>
              </w:rPr>
            </w:pPr>
          </w:p>
          <w:p w:rsidR="007311F5" w:rsidRPr="00B47795" w:rsidRDefault="007311F5" w:rsidP="00196FB5">
            <w:pPr>
              <w:widowControl w:val="0"/>
              <w:spacing w:after="240"/>
              <w:rPr>
                <w:rFonts w:ascii="Times New Roman" w:hAnsi="Times New Roman"/>
              </w:rPr>
            </w:pPr>
          </w:p>
          <w:p w:rsidR="007311F5" w:rsidRPr="00B47795" w:rsidRDefault="007311F5" w:rsidP="00196FB5">
            <w:pPr>
              <w:contextualSpacing/>
              <w:rPr>
                <w:rFonts w:ascii="Times New Roman" w:hAnsi="Times New Roman"/>
              </w:rPr>
            </w:pP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lastRenderedPageBreak/>
              <w:t>Effective formative assessment throughout, pre / post test meet all guidelines; effectively measures literacy skills,</w:t>
            </w:r>
          </w:p>
          <w:p w:rsidR="007311F5" w:rsidRPr="00B47795" w:rsidRDefault="007311F5" w:rsidP="00196FB5">
            <w:pPr>
              <w:contextualSpacing/>
              <w:rPr>
                <w:rFonts w:ascii="Times New Roman" w:hAnsi="Times New Roman"/>
              </w:rPr>
            </w:pPr>
            <w:r w:rsidRPr="00B47795">
              <w:rPr>
                <w:rFonts w:ascii="Times New Roman" w:hAnsi="Times New Roman"/>
              </w:rPr>
              <w:t>Culminating demonstrates mastery of Objectives/ effective summative assessment; template complete; self-assessment effective,</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Good formative assessment throughout, pre / post test meet guidelines; effectively measures literacy skills, Culminating demonstrates mastery of Objectives. / effective summative assessment;</w:t>
            </w:r>
          </w:p>
          <w:p w:rsidR="007311F5" w:rsidRPr="00B47795" w:rsidRDefault="007311F5" w:rsidP="00196FB5">
            <w:pPr>
              <w:contextualSpacing/>
              <w:rPr>
                <w:rFonts w:ascii="Times New Roman" w:hAnsi="Times New Roman"/>
              </w:rPr>
            </w:pPr>
            <w:r w:rsidRPr="00B47795">
              <w:rPr>
                <w:rFonts w:ascii="Times New Roman" w:hAnsi="Times New Roman"/>
              </w:rPr>
              <w:t xml:space="preserve">template complete; good self-assessment </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Basic formative assessment throughout, pre / post test meet guidelines; basically measures literacy skills, Culminating addresses mastery of Objectives. / good  summative assessment; template complete; good self-assessment</w:t>
            </w:r>
          </w:p>
        </w:tc>
        <w:tc>
          <w:tcPr>
            <w:tcW w:w="171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Formative assessment needs revision, pre / post test meets basic guidelines; the measurement of literacy skills needs revisions, Culminating does not address all ob / basic  summative assessment; template missing a few items; basic elf-assessment</w:t>
            </w:r>
          </w:p>
        </w:tc>
        <w:tc>
          <w:tcPr>
            <w:tcW w:w="180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Formative assessment not used for feedback, pre/post test doesn’t address mastery; limited measurement of literacy skills, good culminating activity but doesn’t align with Unit Obj/ basic summative assessment; template missing a few items; no self-assessment</w:t>
            </w:r>
          </w:p>
        </w:tc>
        <w:tc>
          <w:tcPr>
            <w:tcW w:w="1800" w:type="dxa"/>
            <w:shd w:val="clear" w:color="auto" w:fill="auto"/>
          </w:tcPr>
          <w:p w:rsidR="007311F5" w:rsidRPr="00B47795" w:rsidRDefault="007311F5" w:rsidP="00196FB5">
            <w:pPr>
              <w:contextualSpacing/>
              <w:rPr>
                <w:rFonts w:ascii="Times New Roman" w:hAnsi="Times New Roman"/>
              </w:rPr>
            </w:pPr>
            <w:r w:rsidRPr="00B47795">
              <w:rPr>
                <w:rFonts w:ascii="Times New Roman" w:hAnsi="Times New Roman"/>
              </w:rPr>
              <w:t>Poor or no formative assessment, pre/post test not effective ; no evidence of measurement of literacy skills, poor culminating activity that doesn’t align with Unit Obj/ poor summative assessment; template missing several items; no self-assessment</w:t>
            </w:r>
          </w:p>
        </w:tc>
      </w:tr>
    </w:tbl>
    <w:p w:rsidR="007311F5" w:rsidRPr="00B47795" w:rsidRDefault="007311F5" w:rsidP="007311F5">
      <w:pPr>
        <w:rPr>
          <w:rFonts w:ascii="Times New Roman" w:hAnsi="Times New Roman"/>
        </w:rPr>
      </w:pPr>
    </w:p>
    <w:p w:rsidR="007311F5" w:rsidRPr="00B47795" w:rsidRDefault="007311F5" w:rsidP="007311F5">
      <w:pPr>
        <w:rPr>
          <w:rFonts w:ascii="Times New Roman" w:eastAsiaTheme="minorHAnsi" w:hAnsi="Times New Roman"/>
          <w:b/>
        </w:rPr>
      </w:pPr>
      <w:r w:rsidRPr="00B47795">
        <w:rPr>
          <w:rFonts w:ascii="Times New Roman" w:eastAsiaTheme="minorHAnsi" w:hAnsi="Times New Roman"/>
          <w:b/>
        </w:rPr>
        <w:t>Total Points Available 425</w:t>
      </w:r>
    </w:p>
    <w:p w:rsidR="007311F5" w:rsidRPr="00B47795" w:rsidRDefault="007311F5" w:rsidP="007311F5">
      <w:pPr>
        <w:rPr>
          <w:rFonts w:ascii="Times New Roman" w:eastAsiaTheme="minorHAnsi" w:hAnsi="Times New Roman"/>
          <w:b/>
        </w:rPr>
      </w:pPr>
    </w:p>
    <w:p w:rsidR="007311F5" w:rsidRPr="00B47795" w:rsidRDefault="007311F5" w:rsidP="007311F5">
      <w:pPr>
        <w:rPr>
          <w:rFonts w:ascii="Times New Roman" w:eastAsiaTheme="minorHAnsi" w:hAnsi="Times New Roman"/>
          <w:b/>
        </w:rPr>
      </w:pPr>
    </w:p>
    <w:p w:rsidR="007311F5" w:rsidRPr="00B47795" w:rsidRDefault="007311F5" w:rsidP="007311F5">
      <w:pPr>
        <w:rPr>
          <w:rFonts w:ascii="Times New Roman" w:eastAsiaTheme="minorHAnsi" w:hAnsi="Times New Roman"/>
          <w:b/>
        </w:rPr>
      </w:pPr>
      <w:r w:rsidRPr="00B47795">
        <w:rPr>
          <w:rFonts w:ascii="Times New Roman" w:eastAsiaTheme="minorHAnsi" w:hAnsi="Times New Roman"/>
          <w:b/>
        </w:rPr>
        <w:t>Assessment #9 Writing Assignments 50pts/25pts each assignment</w:t>
      </w:r>
      <w:r>
        <w:rPr>
          <w:rFonts w:ascii="Times New Roman" w:eastAsiaTheme="minorHAnsi" w:hAnsi="Times New Roman"/>
          <w:b/>
        </w:rPr>
        <w:t xml:space="preserve"> (KTS 1,2,3,4)</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24-25pts: Completion of writing assignment was exemplary, on time, with no grammatical or spelling errors with a paper of 1 ½ to 2 pages long.</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18-23pts: Completion of writing assignment was excellent, on time, with 1-3 grammatical or spelling errors with a paper length of 1 -1 ½ pages.</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10-17pts: Completion of writing assignment was fair, on time with 4-5 grammatical or spelling errors with a paper length of 1 page.</w:t>
      </w:r>
    </w:p>
    <w:p w:rsidR="007311F5" w:rsidRPr="00B47795" w:rsidRDefault="007311F5" w:rsidP="007311F5">
      <w:pPr>
        <w:rPr>
          <w:rFonts w:ascii="Times New Roman" w:eastAsiaTheme="minorHAnsi" w:hAnsi="Times New Roman"/>
        </w:rPr>
      </w:pPr>
      <w:r w:rsidRPr="00B47795">
        <w:rPr>
          <w:rFonts w:ascii="Times New Roman" w:eastAsiaTheme="minorHAnsi" w:hAnsi="Times New Roman"/>
        </w:rPr>
        <w:t>0-9pts: Completion of writing assignment was poor, may or may not be on time, with 5 plus grammatical or spelling errors with a paper length of 1 page or less</w:t>
      </w:r>
    </w:p>
    <w:p w:rsidR="007311F5" w:rsidRPr="00B47795" w:rsidRDefault="007311F5" w:rsidP="007311F5">
      <w:pPr>
        <w:pStyle w:val="Default"/>
        <w:tabs>
          <w:tab w:val="left" w:pos="1860"/>
        </w:tabs>
        <w:rPr>
          <w:sz w:val="22"/>
          <w:szCs w:val="22"/>
        </w:rPr>
      </w:pPr>
    </w:p>
    <w:p w:rsidR="007311F5" w:rsidRPr="00B47795" w:rsidRDefault="007311F5" w:rsidP="007311F5">
      <w:pPr>
        <w:pStyle w:val="Default"/>
        <w:tabs>
          <w:tab w:val="left" w:pos="1860"/>
        </w:tabs>
        <w:rPr>
          <w:sz w:val="22"/>
          <w:szCs w:val="22"/>
        </w:rPr>
      </w:pPr>
    </w:p>
    <w:p w:rsidR="007311F5" w:rsidRPr="00B47795" w:rsidRDefault="007311F5" w:rsidP="007311F5">
      <w:pPr>
        <w:pStyle w:val="Default"/>
        <w:tabs>
          <w:tab w:val="left" w:pos="1860"/>
        </w:tabs>
        <w:rPr>
          <w:sz w:val="22"/>
          <w:szCs w:val="22"/>
        </w:rPr>
      </w:pPr>
    </w:p>
    <w:p w:rsidR="007311F5" w:rsidRPr="00B47795" w:rsidRDefault="007311F5" w:rsidP="007311F5">
      <w:pPr>
        <w:pStyle w:val="Default"/>
        <w:tabs>
          <w:tab w:val="left" w:pos="1860"/>
        </w:tabs>
        <w:rPr>
          <w:sz w:val="22"/>
          <w:szCs w:val="22"/>
        </w:rPr>
      </w:pPr>
    </w:p>
    <w:p w:rsidR="007311F5" w:rsidRPr="00B47795" w:rsidRDefault="007311F5" w:rsidP="007311F5">
      <w:pPr>
        <w:pStyle w:val="Default"/>
        <w:tabs>
          <w:tab w:val="left" w:pos="1860"/>
        </w:tabs>
        <w:rPr>
          <w:sz w:val="22"/>
          <w:szCs w:val="22"/>
        </w:rPr>
      </w:pPr>
    </w:p>
    <w:p w:rsidR="00294B1D" w:rsidRPr="00B47795" w:rsidRDefault="00E335E9" w:rsidP="00E335E9">
      <w:pPr>
        <w:pStyle w:val="Default"/>
        <w:rPr>
          <w:b/>
          <w:sz w:val="22"/>
          <w:szCs w:val="22"/>
        </w:rPr>
      </w:pPr>
      <w:r>
        <w:rPr>
          <w:b/>
          <w:sz w:val="22"/>
          <w:szCs w:val="22"/>
        </w:rPr>
        <w:t xml:space="preserve">                               </w:t>
      </w:r>
      <w:r w:rsidR="00D44C98" w:rsidRPr="00B47795">
        <w:rPr>
          <w:b/>
          <w:sz w:val="22"/>
          <w:szCs w:val="22"/>
        </w:rPr>
        <w:t>CROSSWALK</w:t>
      </w:r>
    </w:p>
    <w:tbl>
      <w:tblPr>
        <w:tblpPr w:leftFromText="180" w:rightFromText="180" w:vertAnchor="text" w:horzAnchor="margin" w:tblpXSpec="center" w:tblpY="811"/>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659"/>
        <w:gridCol w:w="992"/>
        <w:gridCol w:w="800"/>
        <w:gridCol w:w="789"/>
        <w:gridCol w:w="810"/>
        <w:gridCol w:w="810"/>
        <w:gridCol w:w="810"/>
        <w:gridCol w:w="803"/>
        <w:gridCol w:w="1357"/>
        <w:gridCol w:w="1080"/>
        <w:gridCol w:w="1350"/>
      </w:tblGrid>
      <w:tr w:rsidR="00F12985" w:rsidRPr="00B47795" w:rsidTr="00F12985">
        <w:trPr>
          <w:trHeight w:val="900"/>
        </w:trPr>
        <w:tc>
          <w:tcPr>
            <w:tcW w:w="117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Course Objective</w:t>
            </w:r>
          </w:p>
        </w:tc>
        <w:tc>
          <w:tcPr>
            <w:tcW w:w="659" w:type="dxa"/>
            <w:vAlign w:val="center"/>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KTS</w:t>
            </w:r>
          </w:p>
        </w:tc>
        <w:tc>
          <w:tcPr>
            <w:tcW w:w="992"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INTASC</w:t>
            </w:r>
          </w:p>
        </w:tc>
        <w:tc>
          <w:tcPr>
            <w:tcW w:w="80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CAEP</w:t>
            </w:r>
          </w:p>
        </w:tc>
        <w:tc>
          <w:tcPr>
            <w:tcW w:w="789"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highlight w:val="yellow"/>
              </w:rPr>
            </w:pPr>
            <w:r w:rsidRPr="00B47795">
              <w:rPr>
                <w:rFonts w:ascii="Times New Roman" w:eastAsia="Times New Roman" w:hAnsi="Times New Roman"/>
                <w:b/>
                <w:bCs/>
                <w:highlight w:val="yellow"/>
              </w:rPr>
              <w:t>KAS</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ISTE</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ACEI</w:t>
            </w:r>
          </w:p>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(NCTM)</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ILA</w:t>
            </w:r>
          </w:p>
        </w:tc>
        <w:tc>
          <w:tcPr>
            <w:tcW w:w="803"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LWC</w:t>
            </w:r>
          </w:p>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Outcomes</w:t>
            </w:r>
          </w:p>
        </w:tc>
        <w:tc>
          <w:tcPr>
            <w:tcW w:w="1357"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Assessment</w:t>
            </w:r>
          </w:p>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Description</w:t>
            </w:r>
          </w:p>
        </w:tc>
        <w:tc>
          <w:tcPr>
            <w:tcW w:w="108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CAEP Diversity Theme</w:t>
            </w:r>
          </w:p>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Yes/No</w:t>
            </w:r>
          </w:p>
        </w:tc>
        <w:tc>
          <w:tcPr>
            <w:tcW w:w="135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CAEP Technology Theme</w:t>
            </w:r>
          </w:p>
          <w:p w:rsidR="00F12985" w:rsidRPr="00B47795" w:rsidRDefault="00F12985" w:rsidP="00F12985">
            <w:pPr>
              <w:spacing w:after="0" w:line="240" w:lineRule="auto"/>
              <w:jc w:val="center"/>
              <w:rPr>
                <w:rFonts w:ascii="Times New Roman" w:eastAsia="Times New Roman" w:hAnsi="Times New Roman"/>
                <w:b/>
                <w:bCs/>
              </w:rPr>
            </w:pPr>
            <w:r w:rsidRPr="00B47795">
              <w:rPr>
                <w:rFonts w:ascii="Times New Roman" w:eastAsia="Times New Roman" w:hAnsi="Times New Roman"/>
                <w:b/>
                <w:bCs/>
              </w:rPr>
              <w:t>Yes/No</w:t>
            </w:r>
          </w:p>
        </w:tc>
      </w:tr>
      <w:tr w:rsidR="00F12985" w:rsidRPr="00B47795" w:rsidTr="00F12985">
        <w:trPr>
          <w:trHeight w:val="300"/>
        </w:trPr>
        <w:tc>
          <w:tcPr>
            <w:tcW w:w="117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hAnsi="Times New Roman"/>
              </w:rPr>
              <w:t xml:space="preserve">Students will become familiar with various </w:t>
            </w:r>
            <w:r w:rsidRPr="00B47795">
              <w:rPr>
                <w:rFonts w:ascii="Times New Roman" w:hAnsi="Times New Roman"/>
              </w:rPr>
              <w:lastRenderedPageBreak/>
              <w:t>mathematical methodologies</w:t>
            </w:r>
          </w:p>
        </w:tc>
        <w:tc>
          <w:tcPr>
            <w:tcW w:w="659" w:type="dxa"/>
            <w:vAlign w:val="center"/>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lastRenderedPageBreak/>
              <w:t>KTS</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1,2,3,4,5</w:t>
            </w:r>
          </w:p>
          <w:p w:rsidR="00F12985" w:rsidRPr="00B47795" w:rsidRDefault="00F12985" w:rsidP="00F12985">
            <w:pPr>
              <w:spacing w:after="0" w:line="240" w:lineRule="auto"/>
              <w:jc w:val="center"/>
              <w:rPr>
                <w:rFonts w:ascii="Times New Roman" w:eastAsia="Times New Roman" w:hAnsi="Times New Roman"/>
              </w:rPr>
            </w:pP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1.1, 1.2,</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lastRenderedPageBreak/>
              <w:t>1.5</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2.2,</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3.3</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4.1,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4.2,</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5.2</w:t>
            </w:r>
          </w:p>
          <w:p w:rsidR="00F12985" w:rsidRPr="00B47795" w:rsidRDefault="00F12985" w:rsidP="00F12985">
            <w:pPr>
              <w:spacing w:after="0" w:line="240" w:lineRule="auto"/>
              <w:jc w:val="center"/>
              <w:rPr>
                <w:rFonts w:ascii="Times New Roman" w:eastAsia="Times New Roman" w:hAnsi="Times New Roman"/>
              </w:rPr>
            </w:pPr>
          </w:p>
        </w:tc>
        <w:tc>
          <w:tcPr>
            <w:tcW w:w="992"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lastRenderedPageBreak/>
              <w:t>1,2,3</w:t>
            </w:r>
          </w:p>
        </w:tc>
        <w:tc>
          <w:tcPr>
            <w:tcW w:w="80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1.2</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1.3</w:t>
            </w:r>
          </w:p>
        </w:tc>
        <w:tc>
          <w:tcPr>
            <w:tcW w:w="789"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Grades 1-5 Math</w:t>
            </w:r>
          </w:p>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Standards</w:t>
            </w:r>
          </w:p>
        </w:tc>
        <w:tc>
          <w:tcPr>
            <w:tcW w:w="810" w:type="dxa"/>
            <w:shd w:val="clear" w:color="auto" w:fill="auto"/>
            <w:vAlign w:val="center"/>
            <w:hideMark/>
          </w:tcPr>
          <w:p w:rsidR="00F12985" w:rsidRPr="00B47795" w:rsidRDefault="00F12985" w:rsidP="00F12985">
            <w:pPr>
              <w:pStyle w:val="Default"/>
              <w:tabs>
                <w:tab w:val="left" w:pos="1860"/>
              </w:tabs>
              <w:jc w:val="center"/>
              <w:rPr>
                <w:sz w:val="22"/>
                <w:szCs w:val="22"/>
              </w:rPr>
            </w:pPr>
            <w:r w:rsidRPr="00B47795">
              <w:rPr>
                <w:sz w:val="22"/>
                <w:szCs w:val="22"/>
              </w:rPr>
              <w:t>ISTE-Research and Informatio</w:t>
            </w:r>
            <w:r w:rsidRPr="00B47795">
              <w:rPr>
                <w:sz w:val="22"/>
                <w:szCs w:val="22"/>
              </w:rPr>
              <w:lastRenderedPageBreak/>
              <w:t>n</w:t>
            </w:r>
          </w:p>
          <w:p w:rsidR="00F12985" w:rsidRPr="00B47795" w:rsidRDefault="00F12985" w:rsidP="00F12985">
            <w:pPr>
              <w:spacing w:after="0" w:line="240" w:lineRule="auto"/>
              <w:jc w:val="center"/>
              <w:rPr>
                <w:rFonts w:ascii="Times New Roman" w:eastAsia="Times New Roman" w:hAnsi="Times New Roman"/>
              </w:rPr>
            </w:pP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lastRenderedPageBreak/>
              <w:t>1.0</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2.3</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4.2</w:t>
            </w:r>
          </w:p>
        </w:tc>
        <w:tc>
          <w:tcPr>
            <w:tcW w:w="803"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1,2,3,4</w:t>
            </w:r>
          </w:p>
        </w:tc>
        <w:tc>
          <w:tcPr>
            <w:tcW w:w="1357"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Idea Cards</w:t>
            </w:r>
          </w:p>
          <w:p w:rsidR="00F12985" w:rsidRPr="00B47795" w:rsidRDefault="00F12985" w:rsidP="00F12985">
            <w:pPr>
              <w:spacing w:after="0" w:line="240" w:lineRule="auto"/>
              <w:jc w:val="center"/>
              <w:rPr>
                <w:rFonts w:ascii="Times New Roman" w:eastAsia="Times New Roman" w:hAnsi="Times New Roman"/>
              </w:rPr>
            </w:pP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PROJECTS</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Unit</w:t>
            </w:r>
          </w:p>
        </w:tc>
        <w:tc>
          <w:tcPr>
            <w:tcW w:w="108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p>
        </w:tc>
        <w:tc>
          <w:tcPr>
            <w:tcW w:w="135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p>
        </w:tc>
      </w:tr>
      <w:tr w:rsidR="00F12985" w:rsidRPr="00B47795" w:rsidTr="00F12985">
        <w:trPr>
          <w:trHeight w:val="300"/>
        </w:trPr>
        <w:tc>
          <w:tcPr>
            <w:tcW w:w="117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hAnsi="Times New Roman"/>
              </w:rPr>
              <w:lastRenderedPageBreak/>
              <w:t xml:space="preserve">Students will plan </w:t>
            </w:r>
            <w:r w:rsidR="003278CF" w:rsidRPr="00B47795">
              <w:rPr>
                <w:rFonts w:ascii="Times New Roman" w:hAnsi="Times New Roman"/>
              </w:rPr>
              <w:t>and teach</w:t>
            </w:r>
            <w:r w:rsidRPr="00B47795">
              <w:rPr>
                <w:rFonts w:ascii="Times New Roman" w:hAnsi="Times New Roman"/>
              </w:rPr>
              <w:t xml:space="preserve"> math lessons based on numerous mathematical </w:t>
            </w:r>
            <w:r w:rsidR="003278CF" w:rsidRPr="00B47795">
              <w:rPr>
                <w:rFonts w:ascii="Times New Roman" w:hAnsi="Times New Roman"/>
              </w:rPr>
              <w:t>programs. Technology</w:t>
            </w:r>
            <w:r w:rsidRPr="00B47795">
              <w:rPr>
                <w:rFonts w:ascii="Times New Roman" w:hAnsi="Times New Roman"/>
              </w:rPr>
              <w:t xml:space="preserve"> will be included.</w:t>
            </w:r>
          </w:p>
        </w:tc>
        <w:tc>
          <w:tcPr>
            <w:tcW w:w="659" w:type="dxa"/>
            <w:vAlign w:val="center"/>
          </w:tcPr>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KTS</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1,2,4,5,6</w:t>
            </w:r>
          </w:p>
          <w:p w:rsidR="00F12985" w:rsidRPr="00B47795" w:rsidRDefault="00F12985" w:rsidP="00F12985">
            <w:pPr>
              <w:spacing w:after="0" w:line="240" w:lineRule="auto"/>
              <w:jc w:val="center"/>
              <w:rPr>
                <w:rFonts w:ascii="Times New Roman" w:hAnsi="Times New Roman"/>
              </w:rPr>
            </w:pP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1.2</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1.3</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1.4</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1.5</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2.1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2.3</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2.4</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4.1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4.3</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4.4</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4.5</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5.2</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5.3</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6.1</w:t>
            </w:r>
          </w:p>
          <w:p w:rsidR="00F12985" w:rsidRPr="00B47795" w:rsidRDefault="00F12985" w:rsidP="00F12985">
            <w:pPr>
              <w:spacing w:after="0" w:line="240" w:lineRule="auto"/>
              <w:jc w:val="center"/>
              <w:rPr>
                <w:rFonts w:ascii="Times New Roman" w:hAnsi="Times New Roman"/>
              </w:rPr>
            </w:pPr>
          </w:p>
          <w:p w:rsidR="00F12985" w:rsidRPr="00B47795" w:rsidRDefault="00F12985" w:rsidP="00F12985">
            <w:pPr>
              <w:spacing w:after="0" w:line="240" w:lineRule="auto"/>
              <w:jc w:val="center"/>
              <w:rPr>
                <w:rFonts w:ascii="Times New Roman" w:hAnsi="Times New Roman"/>
              </w:rPr>
            </w:pPr>
          </w:p>
        </w:tc>
        <w:tc>
          <w:tcPr>
            <w:tcW w:w="992"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4,5,6,7,8</w:t>
            </w:r>
          </w:p>
        </w:tc>
        <w:tc>
          <w:tcPr>
            <w:tcW w:w="80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2.1</w:t>
            </w:r>
          </w:p>
        </w:tc>
        <w:tc>
          <w:tcPr>
            <w:tcW w:w="789"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KAS Determined by topic</w:t>
            </w:r>
          </w:p>
          <w:p w:rsidR="00F12985" w:rsidRPr="00B47795" w:rsidRDefault="00F12985" w:rsidP="00F12985">
            <w:pPr>
              <w:spacing w:after="0" w:line="240" w:lineRule="auto"/>
              <w:jc w:val="center"/>
              <w:rPr>
                <w:rFonts w:ascii="Times New Roman" w:eastAsia="Times New Roman" w:hAnsi="Times New Roman"/>
                <w:highlight w:val="yellow"/>
              </w:rPr>
            </w:pPr>
          </w:p>
          <w:p w:rsidR="00F12985" w:rsidRPr="00B47795" w:rsidRDefault="00F12985" w:rsidP="00F12985">
            <w:pPr>
              <w:spacing w:after="0" w:line="240" w:lineRule="auto"/>
              <w:jc w:val="center"/>
              <w:rPr>
                <w:rFonts w:ascii="Times New Roman" w:eastAsia="Times New Roman" w:hAnsi="Times New Roman"/>
                <w:highlight w:val="yellow"/>
              </w:rPr>
            </w:pPr>
          </w:p>
          <w:p w:rsidR="00F12985" w:rsidRPr="00B47795" w:rsidRDefault="00F12985" w:rsidP="00F12985">
            <w:pPr>
              <w:spacing w:after="0" w:line="240" w:lineRule="auto"/>
              <w:jc w:val="center"/>
              <w:rPr>
                <w:rFonts w:ascii="Times New Roman" w:eastAsia="Times New Roman" w:hAnsi="Times New Roman"/>
                <w:highlight w:val="yellow"/>
              </w:rPr>
            </w:pPr>
          </w:p>
          <w:p w:rsidR="00F12985" w:rsidRPr="00B47795" w:rsidRDefault="00F12985" w:rsidP="00F12985">
            <w:pPr>
              <w:spacing w:after="0" w:line="240" w:lineRule="auto"/>
              <w:jc w:val="center"/>
              <w:rPr>
                <w:rFonts w:ascii="Times New Roman" w:eastAsia="Times New Roman" w:hAnsi="Times New Roman"/>
                <w:highlight w:val="yellow"/>
              </w:rPr>
            </w:pPr>
          </w:p>
          <w:p w:rsidR="00F12985" w:rsidRPr="00B47795" w:rsidRDefault="00F12985" w:rsidP="00F12985">
            <w:pPr>
              <w:spacing w:after="0" w:line="240" w:lineRule="auto"/>
              <w:jc w:val="center"/>
              <w:rPr>
                <w:rFonts w:ascii="Times New Roman" w:eastAsia="Times New Roman" w:hAnsi="Times New Roman"/>
                <w:highlight w:val="yellow"/>
              </w:rPr>
            </w:pPr>
          </w:p>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Grades 1-5 Math</w:t>
            </w:r>
          </w:p>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Standards</w:t>
            </w:r>
          </w:p>
          <w:p w:rsidR="00F12985" w:rsidRPr="00B47795" w:rsidRDefault="00F12985" w:rsidP="00F12985">
            <w:pPr>
              <w:spacing w:after="0" w:line="240" w:lineRule="auto"/>
              <w:jc w:val="center"/>
              <w:rPr>
                <w:rFonts w:ascii="Times New Roman" w:eastAsia="Times New Roman" w:hAnsi="Times New Roman"/>
                <w:highlight w:val="yellow"/>
              </w:rPr>
            </w:pP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hAnsi="Times New Roman"/>
              </w:rPr>
              <w:t>ISTE-Communication and technology operations; Collaboration</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2.3</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3.2</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3.3</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2.1</w:t>
            </w:r>
          </w:p>
        </w:tc>
        <w:tc>
          <w:tcPr>
            <w:tcW w:w="803"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1,2,3,4</w:t>
            </w:r>
          </w:p>
        </w:tc>
        <w:tc>
          <w:tcPr>
            <w:tcW w:w="1357"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PGES KTIP</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TEST</w:t>
            </w:r>
          </w:p>
          <w:p w:rsidR="00F12985" w:rsidRPr="00B47795" w:rsidRDefault="00F12985" w:rsidP="00F12985">
            <w:pPr>
              <w:spacing w:after="0" w:line="240" w:lineRule="auto"/>
              <w:jc w:val="center"/>
              <w:rPr>
                <w:rFonts w:ascii="Times New Roman" w:eastAsia="Times New Roman" w:hAnsi="Times New Roman"/>
              </w:rPr>
            </w:pP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Micro Teaching</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Unit</w:t>
            </w:r>
          </w:p>
        </w:tc>
        <w:tc>
          <w:tcPr>
            <w:tcW w:w="108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yes</w:t>
            </w:r>
          </w:p>
        </w:tc>
        <w:tc>
          <w:tcPr>
            <w:tcW w:w="135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yes</w:t>
            </w:r>
          </w:p>
        </w:tc>
      </w:tr>
      <w:tr w:rsidR="00F12985" w:rsidRPr="00B47795" w:rsidTr="00F12985">
        <w:trPr>
          <w:trHeight w:val="300"/>
        </w:trPr>
        <w:tc>
          <w:tcPr>
            <w:tcW w:w="117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hAnsi="Times New Roman"/>
              </w:rPr>
              <w:t xml:space="preserve">Students </w:t>
            </w:r>
            <w:r w:rsidR="003278CF" w:rsidRPr="00B47795">
              <w:rPr>
                <w:rFonts w:ascii="Times New Roman" w:hAnsi="Times New Roman"/>
              </w:rPr>
              <w:t>will select</w:t>
            </w:r>
            <w:r w:rsidRPr="00B47795">
              <w:rPr>
                <w:rFonts w:ascii="Times New Roman" w:hAnsi="Times New Roman"/>
              </w:rPr>
              <w:t xml:space="preserve"> materials appropriate for use with students in P-5 classrooms and for manipulative boards.</w:t>
            </w:r>
          </w:p>
        </w:tc>
        <w:tc>
          <w:tcPr>
            <w:tcW w:w="659" w:type="dxa"/>
            <w:vAlign w:val="center"/>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KTS</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1,2,3,5,6</w:t>
            </w:r>
          </w:p>
          <w:p w:rsidR="00F12985" w:rsidRPr="00B47795" w:rsidRDefault="00F12985" w:rsidP="00F12985">
            <w:pPr>
              <w:spacing w:after="0" w:line="240" w:lineRule="auto"/>
              <w:jc w:val="center"/>
              <w:rPr>
                <w:rFonts w:ascii="Times New Roman" w:eastAsia="Times New Roman" w:hAnsi="Times New Roman"/>
              </w:rPr>
            </w:pP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1.3</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1.4</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2.2</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3.2</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3.3</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3.5</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5.2</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5.6</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6.1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6.2</w:t>
            </w:r>
          </w:p>
          <w:p w:rsidR="00F12985" w:rsidRPr="00B47795" w:rsidRDefault="00F12985" w:rsidP="00F12985">
            <w:pPr>
              <w:spacing w:after="0" w:line="240" w:lineRule="auto"/>
              <w:jc w:val="center"/>
              <w:rPr>
                <w:rFonts w:ascii="Times New Roman" w:eastAsia="Times New Roman" w:hAnsi="Times New Roman"/>
              </w:rPr>
            </w:pPr>
          </w:p>
        </w:tc>
        <w:tc>
          <w:tcPr>
            <w:tcW w:w="992"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3,4,5,6,7,8</w:t>
            </w:r>
          </w:p>
        </w:tc>
        <w:tc>
          <w:tcPr>
            <w:tcW w:w="80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1.4</w:t>
            </w:r>
          </w:p>
        </w:tc>
        <w:tc>
          <w:tcPr>
            <w:tcW w:w="789"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KAS detrmined by topic</w:t>
            </w:r>
          </w:p>
          <w:p w:rsidR="00F12985" w:rsidRPr="00B47795" w:rsidRDefault="00F12985" w:rsidP="00F12985">
            <w:pPr>
              <w:spacing w:after="0" w:line="240" w:lineRule="auto"/>
              <w:jc w:val="center"/>
              <w:rPr>
                <w:rFonts w:ascii="Times New Roman" w:eastAsia="Times New Roman" w:hAnsi="Times New Roman"/>
                <w:highlight w:val="yellow"/>
              </w:rPr>
            </w:pPr>
          </w:p>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Grades 1-5 Math</w:t>
            </w:r>
          </w:p>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Standards</w:t>
            </w:r>
          </w:p>
          <w:p w:rsidR="00F12985" w:rsidRPr="00B47795" w:rsidRDefault="00F12985" w:rsidP="00F12985">
            <w:pPr>
              <w:spacing w:after="0" w:line="240" w:lineRule="auto"/>
              <w:jc w:val="center"/>
              <w:rPr>
                <w:rFonts w:ascii="Times New Roman" w:eastAsia="Times New Roman" w:hAnsi="Times New Roman"/>
                <w:highlight w:val="yellow"/>
              </w:rPr>
            </w:pP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hAnsi="Times New Roman"/>
              </w:rPr>
              <w:t>ISTE--Communication, Collaboration, Decision making</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1.0</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2.3</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3.2</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3.3</w:t>
            </w:r>
          </w:p>
        </w:tc>
        <w:tc>
          <w:tcPr>
            <w:tcW w:w="803"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1,2,4</w:t>
            </w:r>
          </w:p>
        </w:tc>
        <w:tc>
          <w:tcPr>
            <w:tcW w:w="1357"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Idea cards</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Projects Unit</w:t>
            </w:r>
          </w:p>
        </w:tc>
        <w:tc>
          <w:tcPr>
            <w:tcW w:w="108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p>
        </w:tc>
        <w:tc>
          <w:tcPr>
            <w:tcW w:w="135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p>
        </w:tc>
      </w:tr>
      <w:tr w:rsidR="00F12985" w:rsidRPr="00B47795" w:rsidTr="00F12985">
        <w:trPr>
          <w:trHeight w:val="300"/>
        </w:trPr>
        <w:tc>
          <w:tcPr>
            <w:tcW w:w="1170" w:type="dxa"/>
            <w:shd w:val="clear" w:color="auto" w:fill="auto"/>
            <w:vAlign w:val="center"/>
            <w:hideMark/>
          </w:tcPr>
          <w:p w:rsidR="00F12985" w:rsidRPr="00B47795" w:rsidRDefault="00F12985" w:rsidP="00F12985">
            <w:pPr>
              <w:pStyle w:val="Default"/>
              <w:tabs>
                <w:tab w:val="left" w:pos="1860"/>
              </w:tabs>
              <w:jc w:val="center"/>
              <w:rPr>
                <w:sz w:val="22"/>
                <w:szCs w:val="22"/>
              </w:rPr>
            </w:pPr>
            <w:r w:rsidRPr="00B47795">
              <w:rPr>
                <w:sz w:val="22"/>
                <w:szCs w:val="22"/>
              </w:rPr>
              <w:t xml:space="preserve">Students will collaborate with peers on mathematical </w:t>
            </w:r>
            <w:r w:rsidRPr="00B47795">
              <w:rPr>
                <w:sz w:val="22"/>
                <w:szCs w:val="22"/>
              </w:rPr>
              <w:lastRenderedPageBreak/>
              <w:t>programs as SUM, Box It, Bag It, AIMS and Math Land.</w:t>
            </w:r>
          </w:p>
        </w:tc>
        <w:tc>
          <w:tcPr>
            <w:tcW w:w="659" w:type="dxa"/>
            <w:vAlign w:val="center"/>
          </w:tcPr>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lastRenderedPageBreak/>
              <w:t>KTS</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1,2,4</w:t>
            </w:r>
          </w:p>
          <w:p w:rsidR="00F12985" w:rsidRPr="00B47795" w:rsidRDefault="00F12985" w:rsidP="00F12985">
            <w:pPr>
              <w:spacing w:after="0" w:line="240" w:lineRule="auto"/>
              <w:jc w:val="center"/>
              <w:rPr>
                <w:rFonts w:ascii="Times New Roman" w:hAnsi="Times New Roman"/>
              </w:rPr>
            </w:pP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2.1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2.4</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2.5</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lastRenderedPageBreak/>
              <w:t>4.1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4.2</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4.5</w:t>
            </w:r>
          </w:p>
        </w:tc>
        <w:tc>
          <w:tcPr>
            <w:tcW w:w="992"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lastRenderedPageBreak/>
              <w:t>5,10</w:t>
            </w:r>
          </w:p>
        </w:tc>
        <w:tc>
          <w:tcPr>
            <w:tcW w:w="80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1.1</w:t>
            </w:r>
          </w:p>
        </w:tc>
        <w:tc>
          <w:tcPr>
            <w:tcW w:w="789"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KAS</w:t>
            </w:r>
          </w:p>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Grades 1-5 Math</w:t>
            </w:r>
          </w:p>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Standards</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hAnsi="Times New Roman"/>
              </w:rPr>
              <w:t xml:space="preserve">ISTE--Research and Information </w:t>
            </w:r>
            <w:r w:rsidRPr="00B47795">
              <w:rPr>
                <w:rFonts w:ascii="Times New Roman" w:hAnsi="Times New Roman"/>
              </w:rPr>
              <w:lastRenderedPageBreak/>
              <w:t>Fluency</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lastRenderedPageBreak/>
              <w:t>2.3</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3.5</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3.1</w:t>
            </w:r>
          </w:p>
        </w:tc>
        <w:tc>
          <w:tcPr>
            <w:tcW w:w="803"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1,2,3,4</w:t>
            </w:r>
          </w:p>
        </w:tc>
        <w:tc>
          <w:tcPr>
            <w:tcW w:w="1357"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PGES KTIP</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Attendance</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Projects</w:t>
            </w:r>
          </w:p>
        </w:tc>
        <w:tc>
          <w:tcPr>
            <w:tcW w:w="108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p>
        </w:tc>
        <w:tc>
          <w:tcPr>
            <w:tcW w:w="135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p>
        </w:tc>
      </w:tr>
      <w:tr w:rsidR="00F12985" w:rsidRPr="00B47795" w:rsidTr="00F12985">
        <w:trPr>
          <w:trHeight w:val="300"/>
        </w:trPr>
        <w:tc>
          <w:tcPr>
            <w:tcW w:w="117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hAnsi="Times New Roman"/>
              </w:rPr>
              <w:lastRenderedPageBreak/>
              <w:t xml:space="preserve">Students </w:t>
            </w:r>
            <w:r w:rsidR="003278CF" w:rsidRPr="00B47795">
              <w:rPr>
                <w:rFonts w:ascii="Times New Roman" w:hAnsi="Times New Roman"/>
              </w:rPr>
              <w:t>will gain</w:t>
            </w:r>
            <w:r w:rsidRPr="00B47795">
              <w:rPr>
                <w:rFonts w:ascii="Times New Roman" w:hAnsi="Times New Roman"/>
              </w:rPr>
              <w:t xml:space="preserve"> a better understanding in regard to multicultural and global influences.</w:t>
            </w:r>
          </w:p>
        </w:tc>
        <w:tc>
          <w:tcPr>
            <w:tcW w:w="659" w:type="dxa"/>
            <w:vAlign w:val="center"/>
          </w:tcPr>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KTS</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1,2,3,4,</w:t>
            </w:r>
          </w:p>
          <w:p w:rsidR="00F12985" w:rsidRPr="00B47795" w:rsidRDefault="00F12985" w:rsidP="00F12985">
            <w:pPr>
              <w:spacing w:after="0" w:line="240" w:lineRule="auto"/>
              <w:jc w:val="center"/>
              <w:rPr>
                <w:rFonts w:ascii="Times New Roman" w:hAnsi="Times New Roman"/>
              </w:rPr>
            </w:pP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1.3</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1.4</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1.5</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2.1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2.2</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2.3</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2.4</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3.1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3.2</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3.3</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4.1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4.5</w:t>
            </w:r>
          </w:p>
        </w:tc>
        <w:tc>
          <w:tcPr>
            <w:tcW w:w="992"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2,3</w:t>
            </w:r>
          </w:p>
        </w:tc>
        <w:tc>
          <w:tcPr>
            <w:tcW w:w="80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1.1</w:t>
            </w:r>
          </w:p>
        </w:tc>
        <w:tc>
          <w:tcPr>
            <w:tcW w:w="789"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highlight w:val="yellow"/>
              </w:rPr>
            </w:pP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hAnsi="Times New Roman"/>
              </w:rPr>
              <w:t>ISTE--Research and Information Fluency</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2.3</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3.2</w:t>
            </w:r>
          </w:p>
        </w:tc>
        <w:tc>
          <w:tcPr>
            <w:tcW w:w="81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4.3</w:t>
            </w:r>
          </w:p>
        </w:tc>
        <w:tc>
          <w:tcPr>
            <w:tcW w:w="803"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1,3,4</w:t>
            </w:r>
          </w:p>
        </w:tc>
        <w:tc>
          <w:tcPr>
            <w:tcW w:w="1357"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Field Experience</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Unit</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Writing Assignments</w:t>
            </w:r>
          </w:p>
        </w:tc>
        <w:tc>
          <w:tcPr>
            <w:tcW w:w="108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yes</w:t>
            </w:r>
          </w:p>
        </w:tc>
        <w:tc>
          <w:tcPr>
            <w:tcW w:w="1350" w:type="dxa"/>
            <w:shd w:val="clear" w:color="auto" w:fill="auto"/>
            <w:vAlign w:val="center"/>
            <w:hideMark/>
          </w:tcPr>
          <w:p w:rsidR="00F12985" w:rsidRPr="00B47795" w:rsidRDefault="00F12985" w:rsidP="00F12985">
            <w:pPr>
              <w:spacing w:after="0" w:line="240" w:lineRule="auto"/>
              <w:jc w:val="center"/>
              <w:rPr>
                <w:rFonts w:ascii="Times New Roman" w:eastAsia="Times New Roman" w:hAnsi="Times New Roman"/>
              </w:rPr>
            </w:pPr>
          </w:p>
        </w:tc>
      </w:tr>
      <w:tr w:rsidR="00F12985" w:rsidRPr="00B47795" w:rsidTr="00F12985">
        <w:trPr>
          <w:trHeight w:val="300"/>
        </w:trPr>
        <w:tc>
          <w:tcPr>
            <w:tcW w:w="1170" w:type="dxa"/>
            <w:shd w:val="clear" w:color="auto" w:fill="auto"/>
            <w:vAlign w:val="center"/>
          </w:tcPr>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Students will identify effective participation in education systems through required field experiences</w:t>
            </w:r>
          </w:p>
        </w:tc>
        <w:tc>
          <w:tcPr>
            <w:tcW w:w="659" w:type="dxa"/>
            <w:vAlign w:val="center"/>
          </w:tcPr>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KTS</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1,3,7,8</w:t>
            </w:r>
          </w:p>
          <w:p w:rsidR="00F12985" w:rsidRPr="00B47795" w:rsidRDefault="00F12985" w:rsidP="00F12985">
            <w:pPr>
              <w:spacing w:after="0" w:line="240" w:lineRule="auto"/>
              <w:jc w:val="center"/>
              <w:rPr>
                <w:rFonts w:ascii="Times New Roman" w:hAnsi="Times New Roman"/>
              </w:rPr>
            </w:pP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1.2</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1.3</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3.3</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7.1</w:t>
            </w:r>
          </w:p>
          <w:p w:rsidR="00F12985" w:rsidRPr="00B47795" w:rsidRDefault="00F12985" w:rsidP="00F12985">
            <w:pPr>
              <w:spacing w:after="0" w:line="240" w:lineRule="auto"/>
              <w:jc w:val="center"/>
              <w:rPr>
                <w:rFonts w:ascii="Times New Roman" w:hAnsi="Times New Roman"/>
              </w:rPr>
            </w:pPr>
            <w:r w:rsidRPr="00B47795">
              <w:rPr>
                <w:rFonts w:ascii="Times New Roman" w:hAnsi="Times New Roman"/>
              </w:rPr>
              <w:t>8.2</w:t>
            </w:r>
          </w:p>
        </w:tc>
        <w:tc>
          <w:tcPr>
            <w:tcW w:w="992" w:type="dxa"/>
            <w:shd w:val="clear" w:color="auto" w:fill="auto"/>
            <w:vAlign w:val="center"/>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1,3,9</w:t>
            </w:r>
          </w:p>
        </w:tc>
        <w:tc>
          <w:tcPr>
            <w:tcW w:w="800" w:type="dxa"/>
            <w:shd w:val="clear" w:color="auto" w:fill="auto"/>
            <w:vAlign w:val="center"/>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1.1</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1.3</w:t>
            </w:r>
          </w:p>
        </w:tc>
        <w:tc>
          <w:tcPr>
            <w:tcW w:w="789" w:type="dxa"/>
            <w:shd w:val="clear" w:color="auto" w:fill="auto"/>
            <w:vAlign w:val="center"/>
          </w:tcPr>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KAS</w:t>
            </w:r>
          </w:p>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Grades 1-5 Math</w:t>
            </w:r>
          </w:p>
          <w:p w:rsidR="00F12985" w:rsidRPr="00B47795" w:rsidRDefault="00F12985" w:rsidP="00F12985">
            <w:pPr>
              <w:spacing w:after="0" w:line="240" w:lineRule="auto"/>
              <w:jc w:val="center"/>
              <w:rPr>
                <w:rFonts w:ascii="Times New Roman" w:eastAsia="Times New Roman" w:hAnsi="Times New Roman"/>
                <w:highlight w:val="yellow"/>
              </w:rPr>
            </w:pPr>
            <w:r w:rsidRPr="00B47795">
              <w:rPr>
                <w:rFonts w:ascii="Times New Roman" w:eastAsia="Times New Roman" w:hAnsi="Times New Roman"/>
                <w:highlight w:val="yellow"/>
              </w:rPr>
              <w:t>Standards</w:t>
            </w:r>
          </w:p>
        </w:tc>
        <w:tc>
          <w:tcPr>
            <w:tcW w:w="810" w:type="dxa"/>
            <w:shd w:val="clear" w:color="auto" w:fill="auto"/>
            <w:vAlign w:val="center"/>
          </w:tcPr>
          <w:p w:rsidR="00F12985" w:rsidRPr="00B47795" w:rsidRDefault="00F12985" w:rsidP="00F12985">
            <w:pPr>
              <w:spacing w:after="0" w:line="240" w:lineRule="auto"/>
              <w:jc w:val="center"/>
              <w:rPr>
                <w:rFonts w:ascii="Times New Roman" w:eastAsia="Times New Roman" w:hAnsi="Times New Roman"/>
              </w:rPr>
            </w:pPr>
          </w:p>
        </w:tc>
        <w:tc>
          <w:tcPr>
            <w:tcW w:w="810" w:type="dxa"/>
            <w:shd w:val="clear" w:color="auto" w:fill="auto"/>
            <w:vAlign w:val="center"/>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2.3</w:t>
            </w:r>
          </w:p>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3.4</w:t>
            </w:r>
          </w:p>
        </w:tc>
        <w:tc>
          <w:tcPr>
            <w:tcW w:w="810" w:type="dxa"/>
            <w:shd w:val="clear" w:color="auto" w:fill="auto"/>
            <w:vAlign w:val="center"/>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4.1</w:t>
            </w:r>
          </w:p>
        </w:tc>
        <w:tc>
          <w:tcPr>
            <w:tcW w:w="803" w:type="dxa"/>
            <w:shd w:val="clear" w:color="auto" w:fill="auto"/>
            <w:vAlign w:val="center"/>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3,4</w:t>
            </w:r>
          </w:p>
        </w:tc>
        <w:tc>
          <w:tcPr>
            <w:tcW w:w="1357" w:type="dxa"/>
            <w:shd w:val="clear" w:color="auto" w:fill="auto"/>
            <w:vAlign w:val="center"/>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Field Experience</w:t>
            </w:r>
          </w:p>
        </w:tc>
        <w:tc>
          <w:tcPr>
            <w:tcW w:w="1080" w:type="dxa"/>
            <w:shd w:val="clear" w:color="auto" w:fill="auto"/>
            <w:vAlign w:val="center"/>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yes</w:t>
            </w:r>
          </w:p>
        </w:tc>
        <w:tc>
          <w:tcPr>
            <w:tcW w:w="1350" w:type="dxa"/>
            <w:shd w:val="clear" w:color="auto" w:fill="auto"/>
            <w:vAlign w:val="center"/>
          </w:tcPr>
          <w:p w:rsidR="00F12985" w:rsidRPr="00B47795" w:rsidRDefault="00F12985" w:rsidP="00F12985">
            <w:pPr>
              <w:spacing w:after="0" w:line="240" w:lineRule="auto"/>
              <w:jc w:val="center"/>
              <w:rPr>
                <w:rFonts w:ascii="Times New Roman" w:eastAsia="Times New Roman" w:hAnsi="Times New Roman"/>
              </w:rPr>
            </w:pPr>
            <w:r w:rsidRPr="00B47795">
              <w:rPr>
                <w:rFonts w:ascii="Times New Roman" w:eastAsia="Times New Roman" w:hAnsi="Times New Roman"/>
              </w:rPr>
              <w:t>yes</w:t>
            </w:r>
          </w:p>
        </w:tc>
      </w:tr>
    </w:tbl>
    <w:p w:rsidR="00294B1D" w:rsidRPr="00B47795" w:rsidRDefault="00294B1D">
      <w:pPr>
        <w:pStyle w:val="Default"/>
        <w:rPr>
          <w:sz w:val="22"/>
          <w:szCs w:val="22"/>
        </w:rPr>
      </w:pPr>
    </w:p>
    <w:p w:rsidR="00FF6708" w:rsidRPr="00B47795" w:rsidRDefault="00FF6708" w:rsidP="00FF6708">
      <w:pPr>
        <w:shd w:val="clear" w:color="auto" w:fill="FFFFFF"/>
        <w:spacing w:before="450" w:after="300"/>
        <w:outlineLvl w:val="1"/>
        <w:rPr>
          <w:rFonts w:ascii="Times New Roman" w:hAnsi="Times New Roman"/>
          <w:b/>
          <w:bCs/>
          <w:color w:val="4E4B48"/>
        </w:rPr>
      </w:pPr>
      <w:r w:rsidRPr="00B47795">
        <w:rPr>
          <w:rFonts w:ascii="Times New Roman" w:hAnsi="Times New Roman"/>
          <w:b/>
          <w:bCs/>
          <w:color w:val="4E4B48"/>
          <w:highlight w:val="yellow"/>
        </w:rPr>
        <w:t xml:space="preserve">KAS- </w:t>
      </w:r>
      <w:hyperlink r:id="rId7" w:history="1">
        <w:r w:rsidRPr="00B47795">
          <w:rPr>
            <w:rStyle w:val="Hyperlink"/>
            <w:rFonts w:ascii="Times New Roman" w:hAnsi="Times New Roman"/>
            <w:b/>
            <w:bCs/>
            <w:highlight w:val="yellow"/>
          </w:rPr>
          <w:t>http://education.ky.gov/curriculum/standards/kyacadstand/Documents/Kentucky%20Academic%20Standards_Final-9%2011%2015.pdf</w:t>
        </w:r>
      </w:hyperlink>
    </w:p>
    <w:p w:rsidR="00294B1D" w:rsidRPr="00B47795" w:rsidRDefault="00294B1D">
      <w:pPr>
        <w:pStyle w:val="Default"/>
        <w:rPr>
          <w:sz w:val="22"/>
          <w:szCs w:val="22"/>
        </w:rPr>
      </w:pPr>
    </w:p>
    <w:p w:rsidR="00753E0E" w:rsidRPr="00B47795" w:rsidRDefault="00753E0E" w:rsidP="00753E0E">
      <w:pPr>
        <w:rPr>
          <w:rFonts w:ascii="Times New Roman" w:eastAsiaTheme="minorHAnsi" w:hAnsi="Times New Roman"/>
          <w:b/>
        </w:rPr>
      </w:pPr>
      <w:r w:rsidRPr="00B47795">
        <w:rPr>
          <w:rFonts w:ascii="Times New Roman" w:eastAsiaTheme="minorHAnsi" w:hAnsi="Times New Roman"/>
          <w:b/>
        </w:rPr>
        <w:t>Ky, Academic Math Standards P-5</w:t>
      </w:r>
    </w:p>
    <w:p w:rsidR="00753E0E" w:rsidRPr="00B47795" w:rsidRDefault="00753E0E" w:rsidP="00753E0E">
      <w:pPr>
        <w:rPr>
          <w:rFonts w:ascii="Times New Roman" w:eastAsiaTheme="minorHAnsi" w:hAnsi="Times New Roman"/>
          <w:b/>
        </w:rPr>
      </w:pPr>
      <w:r w:rsidRPr="00B47795">
        <w:rPr>
          <w:rFonts w:ascii="Times New Roman" w:eastAsiaTheme="minorHAnsi" w:hAnsi="Times New Roman"/>
          <w:b/>
        </w:rPr>
        <w:t xml:space="preserve">Grade 1 </w:t>
      </w:r>
    </w:p>
    <w:p w:rsidR="00753E0E" w:rsidRPr="00B47795" w:rsidRDefault="003278CF" w:rsidP="00753E0E">
      <w:pPr>
        <w:rPr>
          <w:rFonts w:ascii="Times New Roman" w:eastAsiaTheme="minorHAnsi" w:hAnsi="Times New Roman"/>
        </w:rPr>
      </w:pPr>
      <w:r w:rsidRPr="00B47795">
        <w:rPr>
          <w:rFonts w:ascii="Times New Roman" w:eastAsiaTheme="minorHAnsi" w:hAnsi="Times New Roman"/>
        </w:rPr>
        <w:t>1. Operations</w:t>
      </w:r>
      <w:r w:rsidR="00753E0E" w:rsidRPr="00B47795">
        <w:rPr>
          <w:rFonts w:ascii="Times New Roman" w:eastAsiaTheme="minorHAnsi" w:hAnsi="Times New Roman"/>
        </w:rPr>
        <w:t xml:space="preserve"> and Algebraic Thinking</w:t>
      </w:r>
    </w:p>
    <w:p w:rsidR="00753E0E" w:rsidRPr="00B47795" w:rsidRDefault="00753E0E" w:rsidP="0070697F">
      <w:pPr>
        <w:pStyle w:val="ListParagraph"/>
        <w:numPr>
          <w:ilvl w:val="0"/>
          <w:numId w:val="33"/>
        </w:numPr>
        <w:rPr>
          <w:rFonts w:ascii="Times New Roman" w:eastAsiaTheme="minorHAnsi" w:hAnsi="Times New Roman"/>
        </w:rPr>
      </w:pPr>
      <w:r w:rsidRPr="00B47795">
        <w:rPr>
          <w:rFonts w:ascii="Times New Roman" w:eastAsiaTheme="minorHAnsi" w:hAnsi="Times New Roman"/>
        </w:rPr>
        <w:lastRenderedPageBreak/>
        <w:t>Represent and solve problems involving addition and subtraction.</w:t>
      </w:r>
    </w:p>
    <w:p w:rsidR="00753E0E" w:rsidRPr="00B47795" w:rsidRDefault="00753E0E" w:rsidP="0070697F">
      <w:pPr>
        <w:pStyle w:val="ListParagraph"/>
        <w:numPr>
          <w:ilvl w:val="0"/>
          <w:numId w:val="33"/>
        </w:numPr>
        <w:rPr>
          <w:rFonts w:ascii="Times New Roman" w:eastAsiaTheme="minorHAnsi" w:hAnsi="Times New Roman"/>
        </w:rPr>
      </w:pPr>
      <w:r w:rsidRPr="00B47795">
        <w:rPr>
          <w:rFonts w:ascii="Times New Roman" w:eastAsiaTheme="minorHAnsi" w:hAnsi="Times New Roman"/>
        </w:rPr>
        <w:t>Understand and apply properties of operations and the relationship between addition and subtraction.</w:t>
      </w:r>
    </w:p>
    <w:p w:rsidR="00753E0E" w:rsidRPr="00B47795" w:rsidRDefault="00753E0E" w:rsidP="0070697F">
      <w:pPr>
        <w:pStyle w:val="ListParagraph"/>
        <w:numPr>
          <w:ilvl w:val="0"/>
          <w:numId w:val="33"/>
        </w:numPr>
        <w:rPr>
          <w:rFonts w:ascii="Times New Roman" w:eastAsiaTheme="minorHAnsi" w:hAnsi="Times New Roman"/>
        </w:rPr>
      </w:pPr>
      <w:r w:rsidRPr="00B47795">
        <w:rPr>
          <w:rFonts w:ascii="Times New Roman" w:eastAsiaTheme="minorHAnsi" w:hAnsi="Times New Roman"/>
        </w:rPr>
        <w:t>Add and subtract within 20.</w:t>
      </w:r>
    </w:p>
    <w:p w:rsidR="00753E0E" w:rsidRPr="00B47795" w:rsidRDefault="00753E0E" w:rsidP="0070697F">
      <w:pPr>
        <w:pStyle w:val="ListParagraph"/>
        <w:numPr>
          <w:ilvl w:val="0"/>
          <w:numId w:val="33"/>
        </w:numPr>
        <w:rPr>
          <w:rFonts w:ascii="Times New Roman" w:eastAsiaTheme="minorHAnsi" w:hAnsi="Times New Roman"/>
        </w:rPr>
      </w:pPr>
      <w:r w:rsidRPr="00B47795">
        <w:rPr>
          <w:rFonts w:ascii="Times New Roman" w:eastAsiaTheme="minorHAnsi" w:hAnsi="Times New Roman"/>
        </w:rPr>
        <w:t>Work with addition and subtraction equations.</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2. Number and Operations In Base Ten</w:t>
      </w:r>
    </w:p>
    <w:p w:rsidR="00753E0E" w:rsidRPr="00B47795" w:rsidRDefault="00753E0E" w:rsidP="0070697F">
      <w:pPr>
        <w:pStyle w:val="ListParagraph"/>
        <w:numPr>
          <w:ilvl w:val="0"/>
          <w:numId w:val="34"/>
        </w:numPr>
        <w:rPr>
          <w:rFonts w:ascii="Times New Roman" w:eastAsiaTheme="minorHAnsi" w:hAnsi="Times New Roman"/>
        </w:rPr>
      </w:pPr>
      <w:r w:rsidRPr="00B47795">
        <w:rPr>
          <w:rFonts w:ascii="Times New Roman" w:eastAsiaTheme="minorHAnsi" w:hAnsi="Times New Roman"/>
        </w:rPr>
        <w:t>Extend the counting sequence.</w:t>
      </w:r>
    </w:p>
    <w:p w:rsidR="00753E0E" w:rsidRPr="00B47795" w:rsidRDefault="00753E0E" w:rsidP="0070697F">
      <w:pPr>
        <w:pStyle w:val="ListParagraph"/>
        <w:numPr>
          <w:ilvl w:val="0"/>
          <w:numId w:val="34"/>
        </w:numPr>
        <w:rPr>
          <w:rFonts w:ascii="Times New Roman" w:eastAsiaTheme="minorHAnsi" w:hAnsi="Times New Roman"/>
        </w:rPr>
      </w:pPr>
      <w:r w:rsidRPr="00B47795">
        <w:rPr>
          <w:rFonts w:ascii="Times New Roman" w:eastAsiaTheme="minorHAnsi" w:hAnsi="Times New Roman"/>
        </w:rPr>
        <w:t>Understand place value.</w:t>
      </w:r>
    </w:p>
    <w:p w:rsidR="00753E0E" w:rsidRPr="00B47795" w:rsidRDefault="00753E0E" w:rsidP="0070697F">
      <w:pPr>
        <w:pStyle w:val="ListParagraph"/>
        <w:numPr>
          <w:ilvl w:val="0"/>
          <w:numId w:val="34"/>
        </w:numPr>
        <w:rPr>
          <w:rFonts w:ascii="Times New Roman" w:eastAsiaTheme="minorHAnsi" w:hAnsi="Times New Roman"/>
        </w:rPr>
      </w:pPr>
      <w:r w:rsidRPr="00B47795">
        <w:rPr>
          <w:rFonts w:ascii="Times New Roman" w:eastAsiaTheme="minorHAnsi" w:hAnsi="Times New Roman"/>
        </w:rPr>
        <w:t>Use place value understanding and properties of operations to add and subtract.</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3. Measurement and Data</w:t>
      </w:r>
    </w:p>
    <w:p w:rsidR="00753E0E" w:rsidRPr="00B47795" w:rsidRDefault="00753E0E" w:rsidP="0070697F">
      <w:pPr>
        <w:pStyle w:val="ListParagraph"/>
        <w:numPr>
          <w:ilvl w:val="0"/>
          <w:numId w:val="35"/>
        </w:numPr>
        <w:rPr>
          <w:rFonts w:ascii="Times New Roman" w:eastAsiaTheme="minorHAnsi" w:hAnsi="Times New Roman"/>
        </w:rPr>
      </w:pPr>
      <w:r w:rsidRPr="00B47795">
        <w:rPr>
          <w:rFonts w:ascii="Times New Roman" w:eastAsiaTheme="minorHAnsi" w:hAnsi="Times New Roman"/>
        </w:rPr>
        <w:t>Measure lengths indirectly and by iterating length units.</w:t>
      </w:r>
    </w:p>
    <w:p w:rsidR="00753E0E" w:rsidRPr="00B47795" w:rsidRDefault="00753E0E" w:rsidP="0070697F">
      <w:pPr>
        <w:pStyle w:val="ListParagraph"/>
        <w:numPr>
          <w:ilvl w:val="0"/>
          <w:numId w:val="35"/>
        </w:numPr>
        <w:rPr>
          <w:rFonts w:ascii="Times New Roman" w:eastAsiaTheme="minorHAnsi" w:hAnsi="Times New Roman"/>
        </w:rPr>
      </w:pPr>
      <w:r w:rsidRPr="00B47795">
        <w:rPr>
          <w:rFonts w:ascii="Times New Roman" w:eastAsiaTheme="minorHAnsi" w:hAnsi="Times New Roman"/>
        </w:rPr>
        <w:t>Tell and write time.</w:t>
      </w:r>
    </w:p>
    <w:p w:rsidR="00753E0E" w:rsidRPr="00B47795" w:rsidRDefault="00753E0E" w:rsidP="0070697F">
      <w:pPr>
        <w:pStyle w:val="ListParagraph"/>
        <w:numPr>
          <w:ilvl w:val="0"/>
          <w:numId w:val="35"/>
        </w:numPr>
        <w:rPr>
          <w:rFonts w:ascii="Times New Roman" w:eastAsiaTheme="minorHAnsi" w:hAnsi="Times New Roman"/>
        </w:rPr>
      </w:pPr>
      <w:r w:rsidRPr="00B47795">
        <w:rPr>
          <w:rFonts w:ascii="Times New Roman" w:eastAsiaTheme="minorHAnsi" w:hAnsi="Times New Roman"/>
        </w:rPr>
        <w:t>Represent and interpret data.</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4. Geometry</w:t>
      </w:r>
    </w:p>
    <w:p w:rsidR="00753E0E" w:rsidRPr="00B47795" w:rsidRDefault="00753E0E" w:rsidP="0070697F">
      <w:pPr>
        <w:pStyle w:val="ListParagraph"/>
        <w:numPr>
          <w:ilvl w:val="0"/>
          <w:numId w:val="36"/>
        </w:numPr>
        <w:rPr>
          <w:rFonts w:ascii="Times New Roman" w:eastAsiaTheme="minorHAnsi" w:hAnsi="Times New Roman"/>
        </w:rPr>
      </w:pPr>
      <w:r w:rsidRPr="00B47795">
        <w:rPr>
          <w:rFonts w:ascii="Times New Roman" w:eastAsiaTheme="minorHAnsi" w:hAnsi="Times New Roman"/>
        </w:rPr>
        <w:t>Reason with shapes and their attributes.</w:t>
      </w:r>
    </w:p>
    <w:p w:rsidR="00753E0E" w:rsidRPr="00B47795" w:rsidRDefault="00753E0E" w:rsidP="00753E0E">
      <w:pPr>
        <w:rPr>
          <w:rFonts w:ascii="Times New Roman" w:eastAsiaTheme="minorHAnsi" w:hAnsi="Times New Roman"/>
          <w:b/>
        </w:rPr>
      </w:pPr>
      <w:r w:rsidRPr="00B47795">
        <w:rPr>
          <w:rFonts w:ascii="Times New Roman" w:eastAsiaTheme="minorHAnsi" w:hAnsi="Times New Roman"/>
          <w:b/>
        </w:rPr>
        <w:t xml:space="preserve">Grade 2 </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1,Operations and Algebraic Thinking</w:t>
      </w:r>
    </w:p>
    <w:p w:rsidR="00753E0E" w:rsidRPr="00B47795" w:rsidRDefault="00753E0E" w:rsidP="0070697F">
      <w:pPr>
        <w:pStyle w:val="ListParagraph"/>
        <w:numPr>
          <w:ilvl w:val="0"/>
          <w:numId w:val="36"/>
        </w:numPr>
        <w:rPr>
          <w:rFonts w:ascii="Times New Roman" w:eastAsiaTheme="minorHAnsi" w:hAnsi="Times New Roman"/>
        </w:rPr>
      </w:pPr>
      <w:r w:rsidRPr="00B47795">
        <w:rPr>
          <w:rFonts w:ascii="Times New Roman" w:eastAsiaTheme="minorHAnsi" w:hAnsi="Times New Roman"/>
        </w:rPr>
        <w:t>Represent and solve problems involving addition and subtraction.</w:t>
      </w:r>
    </w:p>
    <w:p w:rsidR="00753E0E" w:rsidRPr="00B47795" w:rsidRDefault="00753E0E" w:rsidP="0070697F">
      <w:pPr>
        <w:pStyle w:val="ListParagraph"/>
        <w:numPr>
          <w:ilvl w:val="0"/>
          <w:numId w:val="36"/>
        </w:numPr>
        <w:rPr>
          <w:rFonts w:ascii="Times New Roman" w:eastAsiaTheme="minorHAnsi" w:hAnsi="Times New Roman"/>
        </w:rPr>
      </w:pPr>
      <w:r w:rsidRPr="00B47795">
        <w:rPr>
          <w:rFonts w:ascii="Times New Roman" w:eastAsiaTheme="minorHAnsi" w:hAnsi="Times New Roman"/>
        </w:rPr>
        <w:t>Add and subtract within 20.</w:t>
      </w:r>
    </w:p>
    <w:p w:rsidR="00753E0E" w:rsidRPr="00B47795" w:rsidRDefault="00753E0E" w:rsidP="0070697F">
      <w:pPr>
        <w:pStyle w:val="ListParagraph"/>
        <w:numPr>
          <w:ilvl w:val="0"/>
          <w:numId w:val="36"/>
        </w:numPr>
        <w:rPr>
          <w:rFonts w:ascii="Times New Roman" w:eastAsiaTheme="minorHAnsi" w:hAnsi="Times New Roman"/>
        </w:rPr>
      </w:pPr>
      <w:r w:rsidRPr="00B47795">
        <w:rPr>
          <w:rFonts w:ascii="Times New Roman" w:eastAsiaTheme="minorHAnsi" w:hAnsi="Times New Roman"/>
        </w:rPr>
        <w:t>Work with equal groups of objects to gain foundations for multiplication.</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2. Number and Operations In Base Ten</w:t>
      </w:r>
    </w:p>
    <w:p w:rsidR="00753E0E" w:rsidRPr="00B47795" w:rsidRDefault="00753E0E" w:rsidP="0070697F">
      <w:pPr>
        <w:pStyle w:val="ListParagraph"/>
        <w:numPr>
          <w:ilvl w:val="0"/>
          <w:numId w:val="37"/>
        </w:numPr>
        <w:rPr>
          <w:rFonts w:ascii="Times New Roman" w:eastAsiaTheme="minorHAnsi" w:hAnsi="Times New Roman"/>
        </w:rPr>
      </w:pPr>
      <w:r w:rsidRPr="00B47795">
        <w:rPr>
          <w:rFonts w:ascii="Times New Roman" w:eastAsiaTheme="minorHAnsi" w:hAnsi="Times New Roman"/>
        </w:rPr>
        <w:t>Understand place value.</w:t>
      </w:r>
    </w:p>
    <w:p w:rsidR="00753E0E" w:rsidRPr="00B47795" w:rsidRDefault="00753E0E" w:rsidP="0070697F">
      <w:pPr>
        <w:pStyle w:val="ListParagraph"/>
        <w:numPr>
          <w:ilvl w:val="0"/>
          <w:numId w:val="37"/>
        </w:numPr>
        <w:rPr>
          <w:rFonts w:ascii="Times New Roman" w:eastAsiaTheme="minorHAnsi" w:hAnsi="Times New Roman"/>
        </w:rPr>
      </w:pPr>
      <w:r w:rsidRPr="00B47795">
        <w:rPr>
          <w:rFonts w:ascii="Times New Roman" w:eastAsiaTheme="minorHAnsi" w:hAnsi="Times New Roman"/>
        </w:rPr>
        <w:t>Use place value understanding and properties of operations to add and subtract.</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3, Measurement and Data</w:t>
      </w:r>
    </w:p>
    <w:p w:rsidR="00753E0E" w:rsidRPr="00B47795" w:rsidRDefault="00753E0E" w:rsidP="0070697F">
      <w:pPr>
        <w:pStyle w:val="ListParagraph"/>
        <w:numPr>
          <w:ilvl w:val="0"/>
          <w:numId w:val="38"/>
        </w:numPr>
        <w:rPr>
          <w:rFonts w:ascii="Times New Roman" w:eastAsiaTheme="minorHAnsi" w:hAnsi="Times New Roman"/>
        </w:rPr>
      </w:pPr>
      <w:r w:rsidRPr="00B47795">
        <w:rPr>
          <w:rFonts w:ascii="Times New Roman" w:eastAsiaTheme="minorHAnsi" w:hAnsi="Times New Roman"/>
        </w:rPr>
        <w:t>Measure and estimate lengths in standard units.</w:t>
      </w:r>
    </w:p>
    <w:p w:rsidR="00753E0E" w:rsidRPr="00B47795" w:rsidRDefault="00753E0E" w:rsidP="0070697F">
      <w:pPr>
        <w:pStyle w:val="ListParagraph"/>
        <w:numPr>
          <w:ilvl w:val="0"/>
          <w:numId w:val="38"/>
        </w:numPr>
        <w:rPr>
          <w:rFonts w:ascii="Times New Roman" w:eastAsiaTheme="minorHAnsi" w:hAnsi="Times New Roman"/>
        </w:rPr>
      </w:pPr>
      <w:r w:rsidRPr="00B47795">
        <w:rPr>
          <w:rFonts w:ascii="Times New Roman" w:eastAsiaTheme="minorHAnsi" w:hAnsi="Times New Roman"/>
        </w:rPr>
        <w:t>Relate addition and subtraction to length.</w:t>
      </w:r>
    </w:p>
    <w:p w:rsidR="00753E0E" w:rsidRPr="00B47795" w:rsidRDefault="00753E0E" w:rsidP="0070697F">
      <w:pPr>
        <w:pStyle w:val="ListParagraph"/>
        <w:numPr>
          <w:ilvl w:val="0"/>
          <w:numId w:val="38"/>
        </w:numPr>
        <w:rPr>
          <w:rFonts w:ascii="Times New Roman" w:eastAsiaTheme="minorHAnsi" w:hAnsi="Times New Roman"/>
        </w:rPr>
      </w:pPr>
      <w:r w:rsidRPr="00B47795">
        <w:rPr>
          <w:rFonts w:ascii="Times New Roman" w:eastAsiaTheme="minorHAnsi" w:hAnsi="Times New Roman"/>
        </w:rPr>
        <w:t>Work with time and money.</w:t>
      </w:r>
    </w:p>
    <w:p w:rsidR="00753E0E" w:rsidRPr="00B47795" w:rsidRDefault="00753E0E" w:rsidP="0070697F">
      <w:pPr>
        <w:pStyle w:val="ListParagraph"/>
        <w:numPr>
          <w:ilvl w:val="0"/>
          <w:numId w:val="38"/>
        </w:numPr>
        <w:rPr>
          <w:rFonts w:ascii="Times New Roman" w:eastAsiaTheme="minorHAnsi" w:hAnsi="Times New Roman"/>
        </w:rPr>
      </w:pPr>
      <w:r w:rsidRPr="00B47795">
        <w:rPr>
          <w:rFonts w:ascii="Times New Roman" w:eastAsiaTheme="minorHAnsi" w:hAnsi="Times New Roman"/>
        </w:rPr>
        <w:t>Represent and interpret data.</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4,Geometry</w:t>
      </w:r>
    </w:p>
    <w:p w:rsidR="00753E0E" w:rsidRPr="00B47795" w:rsidRDefault="00753E0E" w:rsidP="0070697F">
      <w:pPr>
        <w:pStyle w:val="ListParagraph"/>
        <w:numPr>
          <w:ilvl w:val="0"/>
          <w:numId w:val="39"/>
        </w:numPr>
        <w:rPr>
          <w:rFonts w:ascii="Times New Roman" w:eastAsiaTheme="minorHAnsi" w:hAnsi="Times New Roman"/>
        </w:rPr>
      </w:pPr>
      <w:r w:rsidRPr="00B47795">
        <w:rPr>
          <w:rFonts w:ascii="Times New Roman" w:eastAsiaTheme="minorHAnsi" w:hAnsi="Times New Roman"/>
        </w:rPr>
        <w:t>Reason with shapes and their attributes.</w:t>
      </w:r>
    </w:p>
    <w:p w:rsidR="00753E0E" w:rsidRPr="00B47795" w:rsidRDefault="00753E0E" w:rsidP="00753E0E">
      <w:pPr>
        <w:rPr>
          <w:rFonts w:ascii="Times New Roman" w:eastAsiaTheme="minorHAnsi" w:hAnsi="Times New Roman"/>
          <w:b/>
        </w:rPr>
      </w:pPr>
      <w:r w:rsidRPr="00B47795">
        <w:rPr>
          <w:rFonts w:ascii="Times New Roman" w:eastAsiaTheme="minorHAnsi" w:hAnsi="Times New Roman"/>
          <w:b/>
        </w:rPr>
        <w:t xml:space="preserve">Grade 3 </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1.Operations and Algebraic Thinking</w:t>
      </w:r>
    </w:p>
    <w:p w:rsidR="00753E0E" w:rsidRPr="00B47795" w:rsidRDefault="00753E0E" w:rsidP="0070697F">
      <w:pPr>
        <w:pStyle w:val="ListParagraph"/>
        <w:numPr>
          <w:ilvl w:val="0"/>
          <w:numId w:val="39"/>
        </w:numPr>
        <w:rPr>
          <w:rFonts w:ascii="Times New Roman" w:eastAsiaTheme="minorHAnsi" w:hAnsi="Times New Roman"/>
        </w:rPr>
      </w:pPr>
      <w:r w:rsidRPr="00B47795">
        <w:rPr>
          <w:rFonts w:ascii="Times New Roman" w:eastAsiaTheme="minorHAnsi" w:hAnsi="Times New Roman"/>
        </w:rPr>
        <w:t>Represent and solve problems involving multiplication and division.</w:t>
      </w:r>
    </w:p>
    <w:p w:rsidR="00753E0E" w:rsidRPr="00B47795" w:rsidRDefault="00753E0E" w:rsidP="0070697F">
      <w:pPr>
        <w:pStyle w:val="ListParagraph"/>
        <w:numPr>
          <w:ilvl w:val="0"/>
          <w:numId w:val="39"/>
        </w:numPr>
        <w:rPr>
          <w:rFonts w:ascii="Times New Roman" w:eastAsiaTheme="minorHAnsi" w:hAnsi="Times New Roman"/>
        </w:rPr>
      </w:pPr>
      <w:r w:rsidRPr="00B47795">
        <w:rPr>
          <w:rFonts w:ascii="Times New Roman" w:eastAsiaTheme="minorHAnsi" w:hAnsi="Times New Roman"/>
        </w:rPr>
        <w:lastRenderedPageBreak/>
        <w:t>Understand properties of multiplication and the relationship between multiplication and division.</w:t>
      </w:r>
    </w:p>
    <w:p w:rsidR="00753E0E" w:rsidRPr="00B47795" w:rsidRDefault="00753E0E" w:rsidP="0070697F">
      <w:pPr>
        <w:pStyle w:val="ListParagraph"/>
        <w:numPr>
          <w:ilvl w:val="0"/>
          <w:numId w:val="39"/>
        </w:numPr>
        <w:rPr>
          <w:rFonts w:ascii="Times New Roman" w:eastAsiaTheme="minorHAnsi" w:hAnsi="Times New Roman"/>
        </w:rPr>
      </w:pPr>
      <w:r w:rsidRPr="00B47795">
        <w:rPr>
          <w:rFonts w:ascii="Times New Roman" w:eastAsiaTheme="minorHAnsi" w:hAnsi="Times New Roman"/>
        </w:rPr>
        <w:t>Multiply and divide within 100.</w:t>
      </w:r>
    </w:p>
    <w:p w:rsidR="00753E0E" w:rsidRPr="00B47795" w:rsidRDefault="00753E0E" w:rsidP="0070697F">
      <w:pPr>
        <w:pStyle w:val="ListParagraph"/>
        <w:numPr>
          <w:ilvl w:val="0"/>
          <w:numId w:val="39"/>
        </w:numPr>
        <w:rPr>
          <w:rFonts w:ascii="Times New Roman" w:eastAsiaTheme="minorHAnsi" w:hAnsi="Times New Roman"/>
        </w:rPr>
      </w:pPr>
      <w:r w:rsidRPr="00B47795">
        <w:rPr>
          <w:rFonts w:ascii="Times New Roman" w:eastAsiaTheme="minorHAnsi" w:hAnsi="Times New Roman"/>
        </w:rPr>
        <w:t>Solve problems involving the four operations, and identify and explain patterns in arithmetic.</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2.Number and Operations In Base Ten</w:t>
      </w:r>
    </w:p>
    <w:p w:rsidR="00753E0E" w:rsidRPr="00B47795" w:rsidRDefault="00753E0E" w:rsidP="0070697F">
      <w:pPr>
        <w:pStyle w:val="ListParagraph"/>
        <w:numPr>
          <w:ilvl w:val="0"/>
          <w:numId w:val="40"/>
        </w:numPr>
        <w:rPr>
          <w:rFonts w:ascii="Times New Roman" w:eastAsiaTheme="minorHAnsi" w:hAnsi="Times New Roman"/>
        </w:rPr>
      </w:pPr>
      <w:r w:rsidRPr="00B47795">
        <w:rPr>
          <w:rFonts w:ascii="Times New Roman" w:eastAsiaTheme="minorHAnsi" w:hAnsi="Times New Roman"/>
        </w:rPr>
        <w:t>Use place value understanding and properties of operations to perform multidigit arithmetic.</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3. Number and Operations—Fractions</w:t>
      </w:r>
    </w:p>
    <w:p w:rsidR="00753E0E" w:rsidRPr="00B47795" w:rsidRDefault="00753E0E" w:rsidP="0070697F">
      <w:pPr>
        <w:pStyle w:val="ListParagraph"/>
        <w:numPr>
          <w:ilvl w:val="0"/>
          <w:numId w:val="40"/>
        </w:numPr>
        <w:rPr>
          <w:rFonts w:ascii="Times New Roman" w:eastAsiaTheme="minorHAnsi" w:hAnsi="Times New Roman"/>
        </w:rPr>
      </w:pPr>
      <w:r w:rsidRPr="00B47795">
        <w:rPr>
          <w:rFonts w:ascii="Times New Roman" w:eastAsiaTheme="minorHAnsi" w:hAnsi="Times New Roman"/>
        </w:rPr>
        <w:t>Develop understanding of fractions as numbers.</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4. Measurement and Data</w:t>
      </w:r>
    </w:p>
    <w:p w:rsidR="00753E0E" w:rsidRPr="00B47795" w:rsidRDefault="00753E0E" w:rsidP="0070697F">
      <w:pPr>
        <w:pStyle w:val="ListParagraph"/>
        <w:numPr>
          <w:ilvl w:val="0"/>
          <w:numId w:val="40"/>
        </w:numPr>
        <w:rPr>
          <w:rFonts w:ascii="Times New Roman" w:eastAsiaTheme="minorHAnsi" w:hAnsi="Times New Roman"/>
        </w:rPr>
      </w:pPr>
      <w:r w:rsidRPr="00B47795">
        <w:rPr>
          <w:rFonts w:ascii="Times New Roman" w:eastAsiaTheme="minorHAnsi" w:hAnsi="Times New Roman"/>
        </w:rPr>
        <w:t>Solve problems involving measurement and estimation of intervals of time, liquid</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volumes, and masses of objects.</w:t>
      </w:r>
    </w:p>
    <w:p w:rsidR="00753E0E" w:rsidRPr="00B47795" w:rsidRDefault="00753E0E" w:rsidP="0070697F">
      <w:pPr>
        <w:pStyle w:val="ListParagraph"/>
        <w:numPr>
          <w:ilvl w:val="0"/>
          <w:numId w:val="40"/>
        </w:numPr>
        <w:rPr>
          <w:rFonts w:ascii="Times New Roman" w:eastAsiaTheme="minorHAnsi" w:hAnsi="Times New Roman"/>
        </w:rPr>
      </w:pPr>
      <w:r w:rsidRPr="00B47795">
        <w:rPr>
          <w:rFonts w:ascii="Times New Roman" w:eastAsiaTheme="minorHAnsi" w:hAnsi="Times New Roman"/>
        </w:rPr>
        <w:t>Represent and interpret data.</w:t>
      </w:r>
    </w:p>
    <w:p w:rsidR="00753E0E" w:rsidRPr="00B47795" w:rsidRDefault="00753E0E" w:rsidP="0070697F">
      <w:pPr>
        <w:pStyle w:val="ListParagraph"/>
        <w:numPr>
          <w:ilvl w:val="0"/>
          <w:numId w:val="40"/>
        </w:numPr>
        <w:rPr>
          <w:rFonts w:ascii="Times New Roman" w:eastAsiaTheme="minorHAnsi" w:hAnsi="Times New Roman"/>
        </w:rPr>
      </w:pPr>
      <w:r w:rsidRPr="00B47795">
        <w:rPr>
          <w:rFonts w:ascii="Times New Roman" w:eastAsiaTheme="minorHAnsi" w:hAnsi="Times New Roman"/>
        </w:rPr>
        <w:t>Geometric measurement: understand concepts of area and relate area to multiplication and to addition.</w:t>
      </w:r>
    </w:p>
    <w:p w:rsidR="003278CF" w:rsidRPr="00B47795" w:rsidRDefault="00753E0E" w:rsidP="0070697F">
      <w:pPr>
        <w:pStyle w:val="ListParagraph"/>
        <w:numPr>
          <w:ilvl w:val="0"/>
          <w:numId w:val="40"/>
        </w:numPr>
        <w:rPr>
          <w:rFonts w:ascii="Times New Roman" w:eastAsiaTheme="minorHAnsi" w:hAnsi="Times New Roman"/>
        </w:rPr>
      </w:pPr>
      <w:r w:rsidRPr="00B47795">
        <w:rPr>
          <w:rFonts w:ascii="Times New Roman" w:eastAsiaTheme="minorHAnsi" w:hAnsi="Times New Roman"/>
        </w:rPr>
        <w:t>Geometric measurement: recognize perimeter as an attribute of plane figures and distinguish between linear and area measures.</w:t>
      </w:r>
    </w:p>
    <w:p w:rsidR="00753E0E" w:rsidRPr="00B47795" w:rsidRDefault="003278CF" w:rsidP="003278CF">
      <w:pPr>
        <w:rPr>
          <w:rFonts w:ascii="Times New Roman" w:eastAsiaTheme="minorHAnsi" w:hAnsi="Times New Roman"/>
        </w:rPr>
      </w:pPr>
      <w:r w:rsidRPr="00B47795">
        <w:rPr>
          <w:rFonts w:ascii="Times New Roman" w:eastAsiaTheme="minorHAnsi" w:hAnsi="Times New Roman"/>
        </w:rPr>
        <w:t xml:space="preserve">5. </w:t>
      </w:r>
      <w:r w:rsidR="00753E0E" w:rsidRPr="00B47795">
        <w:rPr>
          <w:rFonts w:ascii="Times New Roman" w:eastAsiaTheme="minorHAnsi" w:hAnsi="Times New Roman"/>
        </w:rPr>
        <w:t>Geometry</w:t>
      </w:r>
    </w:p>
    <w:p w:rsidR="00753E0E" w:rsidRPr="00B47795" w:rsidRDefault="00753E0E" w:rsidP="0070697F">
      <w:pPr>
        <w:pStyle w:val="ListParagraph"/>
        <w:numPr>
          <w:ilvl w:val="0"/>
          <w:numId w:val="41"/>
        </w:numPr>
        <w:rPr>
          <w:rFonts w:ascii="Times New Roman" w:eastAsiaTheme="minorHAnsi" w:hAnsi="Times New Roman"/>
        </w:rPr>
      </w:pPr>
      <w:r w:rsidRPr="00B47795">
        <w:rPr>
          <w:rFonts w:ascii="Times New Roman" w:eastAsiaTheme="minorHAnsi" w:hAnsi="Times New Roman"/>
        </w:rPr>
        <w:t>Reason with shapes and their attributes</w:t>
      </w:r>
    </w:p>
    <w:p w:rsidR="00753E0E" w:rsidRPr="00B47795" w:rsidRDefault="00753E0E" w:rsidP="00753E0E">
      <w:pPr>
        <w:rPr>
          <w:rFonts w:ascii="Times New Roman" w:eastAsiaTheme="minorHAnsi" w:hAnsi="Times New Roman"/>
          <w:b/>
        </w:rPr>
      </w:pPr>
      <w:r w:rsidRPr="00B47795">
        <w:rPr>
          <w:rFonts w:ascii="Times New Roman" w:eastAsiaTheme="minorHAnsi" w:hAnsi="Times New Roman"/>
          <w:b/>
        </w:rPr>
        <w:t xml:space="preserve">Grade 4 </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1.Operations and Algebraic Thinking</w:t>
      </w:r>
    </w:p>
    <w:p w:rsidR="00753E0E" w:rsidRPr="00B47795" w:rsidRDefault="00753E0E" w:rsidP="0070697F">
      <w:pPr>
        <w:pStyle w:val="ListParagraph"/>
        <w:numPr>
          <w:ilvl w:val="0"/>
          <w:numId w:val="41"/>
        </w:numPr>
        <w:rPr>
          <w:rFonts w:ascii="Times New Roman" w:eastAsiaTheme="minorHAnsi" w:hAnsi="Times New Roman"/>
        </w:rPr>
      </w:pPr>
      <w:r w:rsidRPr="00B47795">
        <w:rPr>
          <w:rFonts w:ascii="Times New Roman" w:eastAsiaTheme="minorHAnsi" w:hAnsi="Times New Roman"/>
        </w:rPr>
        <w:t>Use the four operations with whole numbers to solve problems.</w:t>
      </w:r>
    </w:p>
    <w:p w:rsidR="00753E0E" w:rsidRPr="00B47795" w:rsidRDefault="00753E0E" w:rsidP="0070697F">
      <w:pPr>
        <w:pStyle w:val="ListParagraph"/>
        <w:numPr>
          <w:ilvl w:val="0"/>
          <w:numId w:val="41"/>
        </w:numPr>
        <w:rPr>
          <w:rFonts w:ascii="Times New Roman" w:eastAsiaTheme="minorHAnsi" w:hAnsi="Times New Roman"/>
        </w:rPr>
      </w:pPr>
      <w:r w:rsidRPr="00B47795">
        <w:rPr>
          <w:rFonts w:ascii="Times New Roman" w:eastAsiaTheme="minorHAnsi" w:hAnsi="Times New Roman"/>
        </w:rPr>
        <w:t>Gain familiarity with factors and multiples.</w:t>
      </w:r>
    </w:p>
    <w:p w:rsidR="00753E0E" w:rsidRPr="00B47795" w:rsidRDefault="00753E0E" w:rsidP="0070697F">
      <w:pPr>
        <w:pStyle w:val="ListParagraph"/>
        <w:numPr>
          <w:ilvl w:val="0"/>
          <w:numId w:val="41"/>
        </w:numPr>
        <w:rPr>
          <w:rFonts w:ascii="Times New Roman" w:eastAsiaTheme="minorHAnsi" w:hAnsi="Times New Roman"/>
        </w:rPr>
      </w:pPr>
      <w:r w:rsidRPr="00B47795">
        <w:rPr>
          <w:rFonts w:ascii="Times New Roman" w:eastAsiaTheme="minorHAnsi" w:hAnsi="Times New Roman"/>
        </w:rPr>
        <w:t>Generate and analyze patterns.</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2.Number and Operations in Base Ten</w:t>
      </w:r>
    </w:p>
    <w:p w:rsidR="00753E0E" w:rsidRPr="00B47795" w:rsidRDefault="00753E0E" w:rsidP="0070697F">
      <w:pPr>
        <w:pStyle w:val="ListParagraph"/>
        <w:numPr>
          <w:ilvl w:val="0"/>
          <w:numId w:val="42"/>
        </w:numPr>
        <w:rPr>
          <w:rFonts w:ascii="Times New Roman" w:eastAsiaTheme="minorHAnsi" w:hAnsi="Times New Roman"/>
        </w:rPr>
      </w:pPr>
      <w:r w:rsidRPr="00B47795">
        <w:rPr>
          <w:rFonts w:ascii="Times New Roman" w:eastAsiaTheme="minorHAnsi" w:hAnsi="Times New Roman"/>
        </w:rPr>
        <w:t>Generalize place value understanding for multi-digit whole numbers.</w:t>
      </w:r>
    </w:p>
    <w:p w:rsidR="00753E0E" w:rsidRPr="00B47795" w:rsidRDefault="00753E0E" w:rsidP="0070697F">
      <w:pPr>
        <w:pStyle w:val="ListParagraph"/>
        <w:numPr>
          <w:ilvl w:val="0"/>
          <w:numId w:val="42"/>
        </w:numPr>
        <w:rPr>
          <w:rFonts w:ascii="Times New Roman" w:eastAsiaTheme="minorHAnsi" w:hAnsi="Times New Roman"/>
        </w:rPr>
      </w:pPr>
      <w:r w:rsidRPr="00B47795">
        <w:rPr>
          <w:rFonts w:ascii="Times New Roman" w:eastAsiaTheme="minorHAnsi" w:hAnsi="Times New Roman"/>
        </w:rPr>
        <w:t>Use place value understanding and properties of operations to perform multidigit arithmetic.</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3.Number and Operations—Fractions</w:t>
      </w:r>
    </w:p>
    <w:p w:rsidR="00753E0E" w:rsidRPr="00B47795" w:rsidRDefault="00753E0E" w:rsidP="0070697F">
      <w:pPr>
        <w:pStyle w:val="ListParagraph"/>
        <w:numPr>
          <w:ilvl w:val="0"/>
          <w:numId w:val="43"/>
        </w:numPr>
        <w:rPr>
          <w:rFonts w:ascii="Times New Roman" w:eastAsiaTheme="minorHAnsi" w:hAnsi="Times New Roman"/>
        </w:rPr>
      </w:pPr>
      <w:r w:rsidRPr="00B47795">
        <w:rPr>
          <w:rFonts w:ascii="Times New Roman" w:eastAsiaTheme="minorHAnsi" w:hAnsi="Times New Roman"/>
        </w:rPr>
        <w:t>Extend understanding of fraction equivalence and ordering.</w:t>
      </w:r>
    </w:p>
    <w:p w:rsidR="00753E0E" w:rsidRPr="00B47795" w:rsidRDefault="00753E0E" w:rsidP="0070697F">
      <w:pPr>
        <w:pStyle w:val="ListParagraph"/>
        <w:numPr>
          <w:ilvl w:val="0"/>
          <w:numId w:val="43"/>
        </w:numPr>
        <w:rPr>
          <w:rFonts w:ascii="Times New Roman" w:eastAsiaTheme="minorHAnsi" w:hAnsi="Times New Roman"/>
        </w:rPr>
      </w:pPr>
      <w:r w:rsidRPr="00B47795">
        <w:rPr>
          <w:rFonts w:ascii="Times New Roman" w:eastAsiaTheme="minorHAnsi" w:hAnsi="Times New Roman"/>
        </w:rPr>
        <w:t>Build fractions from unit fractions by applying and extending previous understandings of operations on whole numbers.</w:t>
      </w:r>
    </w:p>
    <w:p w:rsidR="00753E0E" w:rsidRPr="00B47795" w:rsidRDefault="00753E0E" w:rsidP="0070697F">
      <w:pPr>
        <w:pStyle w:val="ListParagraph"/>
        <w:numPr>
          <w:ilvl w:val="0"/>
          <w:numId w:val="43"/>
        </w:numPr>
        <w:rPr>
          <w:rFonts w:ascii="Times New Roman" w:eastAsiaTheme="minorHAnsi" w:hAnsi="Times New Roman"/>
        </w:rPr>
      </w:pPr>
      <w:r w:rsidRPr="00B47795">
        <w:rPr>
          <w:rFonts w:ascii="Times New Roman" w:eastAsiaTheme="minorHAnsi" w:hAnsi="Times New Roman"/>
        </w:rPr>
        <w:t>Understand decimal notation for fractions, and compare decimal fractions.</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4. Measurement and Data</w:t>
      </w:r>
    </w:p>
    <w:p w:rsidR="00753E0E" w:rsidRPr="00B47795" w:rsidRDefault="00753E0E" w:rsidP="0070697F">
      <w:pPr>
        <w:pStyle w:val="ListParagraph"/>
        <w:numPr>
          <w:ilvl w:val="0"/>
          <w:numId w:val="44"/>
        </w:numPr>
        <w:rPr>
          <w:rFonts w:ascii="Times New Roman" w:eastAsiaTheme="minorHAnsi" w:hAnsi="Times New Roman"/>
        </w:rPr>
      </w:pPr>
      <w:r w:rsidRPr="00B47795">
        <w:rPr>
          <w:rFonts w:ascii="Times New Roman" w:eastAsiaTheme="minorHAnsi" w:hAnsi="Times New Roman"/>
        </w:rPr>
        <w:lastRenderedPageBreak/>
        <w:t>Solve problems involving measurement and conversion of measurements from a larger unit to a smaller unit.</w:t>
      </w:r>
    </w:p>
    <w:p w:rsidR="00753E0E" w:rsidRPr="00B47795" w:rsidRDefault="00753E0E" w:rsidP="0070697F">
      <w:pPr>
        <w:pStyle w:val="ListParagraph"/>
        <w:numPr>
          <w:ilvl w:val="0"/>
          <w:numId w:val="44"/>
        </w:numPr>
        <w:rPr>
          <w:rFonts w:ascii="Times New Roman" w:eastAsiaTheme="minorHAnsi" w:hAnsi="Times New Roman"/>
        </w:rPr>
      </w:pPr>
      <w:r w:rsidRPr="00B47795">
        <w:rPr>
          <w:rFonts w:ascii="Times New Roman" w:eastAsiaTheme="minorHAnsi" w:hAnsi="Times New Roman"/>
        </w:rPr>
        <w:t>Represent and interpret data.</w:t>
      </w:r>
    </w:p>
    <w:p w:rsidR="00753E0E" w:rsidRPr="00B47795" w:rsidRDefault="00753E0E" w:rsidP="0070697F">
      <w:pPr>
        <w:pStyle w:val="ListParagraph"/>
        <w:numPr>
          <w:ilvl w:val="0"/>
          <w:numId w:val="44"/>
        </w:numPr>
        <w:rPr>
          <w:rFonts w:ascii="Times New Roman" w:eastAsiaTheme="minorHAnsi" w:hAnsi="Times New Roman"/>
        </w:rPr>
      </w:pPr>
      <w:r w:rsidRPr="00B47795">
        <w:rPr>
          <w:rFonts w:ascii="Times New Roman" w:eastAsiaTheme="minorHAnsi" w:hAnsi="Times New Roman"/>
        </w:rPr>
        <w:t>Geometric measurement: understand concepts of angle and measure angles.</w:t>
      </w:r>
    </w:p>
    <w:p w:rsidR="00753E0E" w:rsidRPr="00B47795" w:rsidRDefault="00753E0E" w:rsidP="00753E0E">
      <w:pPr>
        <w:rPr>
          <w:rFonts w:ascii="Times New Roman" w:eastAsiaTheme="minorHAnsi" w:hAnsi="Times New Roman"/>
        </w:rPr>
      </w:pPr>
      <w:r w:rsidRPr="00B47795">
        <w:rPr>
          <w:rFonts w:ascii="Times New Roman" w:eastAsiaTheme="minorHAnsi" w:hAnsi="Times New Roman"/>
        </w:rPr>
        <w:t>5. Geometry</w:t>
      </w:r>
    </w:p>
    <w:p w:rsidR="00753E0E" w:rsidRPr="00B47795" w:rsidRDefault="00753E0E" w:rsidP="0070697F">
      <w:pPr>
        <w:pStyle w:val="ListParagraph"/>
        <w:numPr>
          <w:ilvl w:val="0"/>
          <w:numId w:val="45"/>
        </w:numPr>
        <w:rPr>
          <w:rFonts w:ascii="Times New Roman" w:eastAsiaTheme="minorHAnsi" w:hAnsi="Times New Roman"/>
        </w:rPr>
      </w:pPr>
      <w:r w:rsidRPr="00B47795">
        <w:rPr>
          <w:rFonts w:ascii="Times New Roman" w:eastAsiaTheme="minorHAnsi" w:hAnsi="Times New Roman"/>
        </w:rPr>
        <w:t>Draw and identify lines and angles, and classify shapes by properties of their lines and angles.</w:t>
      </w:r>
      <w:r w:rsidRPr="00B47795">
        <w:rPr>
          <w:rFonts w:ascii="Times New Roman" w:eastAsiaTheme="minorHAnsi" w:hAnsi="Times New Roman"/>
        </w:rPr>
        <w:cr/>
      </w:r>
    </w:p>
    <w:p w:rsidR="00753E0E" w:rsidRPr="00B47795" w:rsidRDefault="00753E0E" w:rsidP="00753E0E">
      <w:pPr>
        <w:rPr>
          <w:rFonts w:ascii="Times New Roman" w:eastAsiaTheme="minorHAnsi" w:hAnsi="Times New Roman"/>
          <w:b/>
        </w:rPr>
      </w:pPr>
      <w:r w:rsidRPr="00B47795">
        <w:rPr>
          <w:rFonts w:ascii="Times New Roman" w:eastAsiaTheme="minorHAnsi" w:hAnsi="Times New Roman"/>
          <w:b/>
        </w:rPr>
        <w:t xml:space="preserve">Grade 5 </w:t>
      </w:r>
    </w:p>
    <w:p w:rsidR="00753E0E" w:rsidRPr="00B47795" w:rsidRDefault="00753E0E" w:rsidP="0070697F">
      <w:pPr>
        <w:numPr>
          <w:ilvl w:val="0"/>
          <w:numId w:val="32"/>
        </w:numPr>
        <w:contextualSpacing/>
        <w:rPr>
          <w:rFonts w:ascii="Times New Roman" w:eastAsiaTheme="minorHAnsi" w:hAnsi="Times New Roman"/>
        </w:rPr>
      </w:pPr>
      <w:r w:rsidRPr="00B47795">
        <w:rPr>
          <w:rFonts w:ascii="Times New Roman" w:eastAsiaTheme="minorHAnsi" w:hAnsi="Times New Roman"/>
        </w:rPr>
        <w:t>Operations and Algebraic Thinking</w:t>
      </w:r>
    </w:p>
    <w:p w:rsidR="00753E0E" w:rsidRPr="00B47795" w:rsidRDefault="00753E0E" w:rsidP="0070697F">
      <w:pPr>
        <w:pStyle w:val="ListParagraph"/>
        <w:numPr>
          <w:ilvl w:val="0"/>
          <w:numId w:val="45"/>
        </w:numPr>
        <w:rPr>
          <w:rFonts w:ascii="Times New Roman" w:eastAsiaTheme="minorHAnsi" w:hAnsi="Times New Roman"/>
        </w:rPr>
      </w:pPr>
      <w:r w:rsidRPr="00B47795">
        <w:rPr>
          <w:rFonts w:ascii="Times New Roman" w:eastAsiaTheme="minorHAnsi" w:hAnsi="Times New Roman"/>
        </w:rPr>
        <w:t>Write and interpret numerical expressions.</w:t>
      </w:r>
    </w:p>
    <w:p w:rsidR="00753E0E" w:rsidRPr="00B47795" w:rsidRDefault="00753E0E" w:rsidP="0070697F">
      <w:pPr>
        <w:pStyle w:val="ListParagraph"/>
        <w:numPr>
          <w:ilvl w:val="0"/>
          <w:numId w:val="45"/>
        </w:numPr>
        <w:rPr>
          <w:rFonts w:ascii="Times New Roman" w:eastAsiaTheme="minorHAnsi" w:hAnsi="Times New Roman"/>
        </w:rPr>
      </w:pPr>
      <w:r w:rsidRPr="00B47795">
        <w:rPr>
          <w:rFonts w:ascii="Times New Roman" w:eastAsiaTheme="minorHAnsi" w:hAnsi="Times New Roman"/>
        </w:rPr>
        <w:t>Analyze patterns and relationships.</w:t>
      </w:r>
    </w:p>
    <w:p w:rsidR="00753E0E" w:rsidRPr="00B47795" w:rsidRDefault="00753E0E" w:rsidP="0070697F">
      <w:pPr>
        <w:numPr>
          <w:ilvl w:val="0"/>
          <w:numId w:val="32"/>
        </w:numPr>
        <w:contextualSpacing/>
        <w:rPr>
          <w:rFonts w:ascii="Times New Roman" w:eastAsiaTheme="minorHAnsi" w:hAnsi="Times New Roman"/>
        </w:rPr>
      </w:pPr>
      <w:r w:rsidRPr="00B47795">
        <w:rPr>
          <w:rFonts w:ascii="Times New Roman" w:eastAsiaTheme="minorHAnsi" w:hAnsi="Times New Roman"/>
        </w:rPr>
        <w:t>Number and Operations in Base Ten</w:t>
      </w:r>
    </w:p>
    <w:p w:rsidR="00753E0E" w:rsidRPr="00B47795" w:rsidRDefault="00753E0E" w:rsidP="0070697F">
      <w:pPr>
        <w:pStyle w:val="ListParagraph"/>
        <w:numPr>
          <w:ilvl w:val="0"/>
          <w:numId w:val="46"/>
        </w:numPr>
        <w:rPr>
          <w:rFonts w:ascii="Times New Roman" w:eastAsiaTheme="minorHAnsi" w:hAnsi="Times New Roman"/>
        </w:rPr>
      </w:pPr>
      <w:r w:rsidRPr="00B47795">
        <w:rPr>
          <w:rFonts w:ascii="Times New Roman" w:eastAsiaTheme="minorHAnsi" w:hAnsi="Times New Roman"/>
        </w:rPr>
        <w:t>Understand the place value system.</w:t>
      </w:r>
    </w:p>
    <w:p w:rsidR="00753E0E" w:rsidRPr="00B47795" w:rsidRDefault="00753E0E" w:rsidP="0070697F">
      <w:pPr>
        <w:pStyle w:val="ListParagraph"/>
        <w:numPr>
          <w:ilvl w:val="0"/>
          <w:numId w:val="46"/>
        </w:numPr>
        <w:rPr>
          <w:rFonts w:ascii="Times New Roman" w:eastAsiaTheme="minorHAnsi" w:hAnsi="Times New Roman"/>
        </w:rPr>
      </w:pPr>
      <w:r w:rsidRPr="00B47795">
        <w:rPr>
          <w:rFonts w:ascii="Times New Roman" w:eastAsiaTheme="minorHAnsi" w:hAnsi="Times New Roman"/>
        </w:rPr>
        <w:t>Perform operations with multi-digit whole numbers and with decimals to hundredths.</w:t>
      </w:r>
    </w:p>
    <w:p w:rsidR="00753E0E" w:rsidRPr="00B47795" w:rsidRDefault="00753E0E" w:rsidP="0070697F">
      <w:pPr>
        <w:numPr>
          <w:ilvl w:val="0"/>
          <w:numId w:val="32"/>
        </w:numPr>
        <w:contextualSpacing/>
        <w:rPr>
          <w:rFonts w:ascii="Times New Roman" w:eastAsiaTheme="minorHAnsi" w:hAnsi="Times New Roman"/>
        </w:rPr>
      </w:pPr>
      <w:r w:rsidRPr="00B47795">
        <w:rPr>
          <w:rFonts w:ascii="Times New Roman" w:eastAsiaTheme="minorHAnsi" w:hAnsi="Times New Roman"/>
        </w:rPr>
        <w:t>Number and Operations—Fractions</w:t>
      </w:r>
    </w:p>
    <w:p w:rsidR="00753E0E" w:rsidRPr="00B47795" w:rsidRDefault="00753E0E" w:rsidP="0070697F">
      <w:pPr>
        <w:pStyle w:val="ListParagraph"/>
        <w:numPr>
          <w:ilvl w:val="0"/>
          <w:numId w:val="47"/>
        </w:numPr>
        <w:rPr>
          <w:rFonts w:ascii="Times New Roman" w:eastAsiaTheme="minorHAnsi" w:hAnsi="Times New Roman"/>
        </w:rPr>
      </w:pPr>
      <w:r w:rsidRPr="00B47795">
        <w:rPr>
          <w:rFonts w:ascii="Times New Roman" w:eastAsiaTheme="minorHAnsi" w:hAnsi="Times New Roman"/>
        </w:rPr>
        <w:t>Use equivalent fractions as a strategy to add and subtract fractions.</w:t>
      </w:r>
    </w:p>
    <w:p w:rsidR="00753E0E" w:rsidRPr="00B47795" w:rsidRDefault="00753E0E" w:rsidP="0070697F">
      <w:pPr>
        <w:pStyle w:val="ListParagraph"/>
        <w:numPr>
          <w:ilvl w:val="0"/>
          <w:numId w:val="47"/>
        </w:numPr>
        <w:rPr>
          <w:rFonts w:ascii="Times New Roman" w:eastAsiaTheme="minorHAnsi" w:hAnsi="Times New Roman"/>
        </w:rPr>
      </w:pPr>
      <w:r w:rsidRPr="00B47795">
        <w:rPr>
          <w:rFonts w:ascii="Times New Roman" w:eastAsiaTheme="minorHAnsi" w:hAnsi="Times New Roman"/>
        </w:rPr>
        <w:t>Apply and extend previous understandings of multiplication and division to multiply and divide fractions.</w:t>
      </w:r>
    </w:p>
    <w:p w:rsidR="00753E0E" w:rsidRPr="00B47795" w:rsidRDefault="00753E0E" w:rsidP="0070697F">
      <w:pPr>
        <w:numPr>
          <w:ilvl w:val="0"/>
          <w:numId w:val="32"/>
        </w:numPr>
        <w:contextualSpacing/>
        <w:rPr>
          <w:rFonts w:ascii="Times New Roman" w:eastAsiaTheme="minorHAnsi" w:hAnsi="Times New Roman"/>
        </w:rPr>
      </w:pPr>
      <w:r w:rsidRPr="00B47795">
        <w:rPr>
          <w:rFonts w:ascii="Times New Roman" w:eastAsiaTheme="minorHAnsi" w:hAnsi="Times New Roman"/>
        </w:rPr>
        <w:t>Measurement and Data</w:t>
      </w:r>
    </w:p>
    <w:p w:rsidR="00753E0E" w:rsidRPr="00B47795" w:rsidRDefault="00753E0E" w:rsidP="0070697F">
      <w:pPr>
        <w:pStyle w:val="ListParagraph"/>
        <w:numPr>
          <w:ilvl w:val="0"/>
          <w:numId w:val="48"/>
        </w:numPr>
        <w:rPr>
          <w:rFonts w:ascii="Times New Roman" w:eastAsiaTheme="minorHAnsi" w:hAnsi="Times New Roman"/>
        </w:rPr>
      </w:pPr>
      <w:r w:rsidRPr="00B47795">
        <w:rPr>
          <w:rFonts w:ascii="Times New Roman" w:eastAsiaTheme="minorHAnsi" w:hAnsi="Times New Roman"/>
        </w:rPr>
        <w:t>Convert like measurement units within a given measurement system.</w:t>
      </w:r>
    </w:p>
    <w:p w:rsidR="00753E0E" w:rsidRPr="00B47795" w:rsidRDefault="00753E0E" w:rsidP="0070697F">
      <w:pPr>
        <w:pStyle w:val="ListParagraph"/>
        <w:numPr>
          <w:ilvl w:val="0"/>
          <w:numId w:val="48"/>
        </w:numPr>
        <w:rPr>
          <w:rFonts w:ascii="Times New Roman" w:eastAsiaTheme="minorHAnsi" w:hAnsi="Times New Roman"/>
        </w:rPr>
      </w:pPr>
      <w:r w:rsidRPr="00B47795">
        <w:rPr>
          <w:rFonts w:ascii="Times New Roman" w:eastAsiaTheme="minorHAnsi" w:hAnsi="Times New Roman"/>
        </w:rPr>
        <w:t>Represent and interpret data.</w:t>
      </w:r>
    </w:p>
    <w:p w:rsidR="00753E0E" w:rsidRPr="00B47795" w:rsidRDefault="00753E0E" w:rsidP="0070697F">
      <w:pPr>
        <w:pStyle w:val="ListParagraph"/>
        <w:numPr>
          <w:ilvl w:val="0"/>
          <w:numId w:val="48"/>
        </w:numPr>
        <w:rPr>
          <w:rFonts w:ascii="Times New Roman" w:eastAsiaTheme="minorHAnsi" w:hAnsi="Times New Roman"/>
        </w:rPr>
      </w:pPr>
      <w:r w:rsidRPr="00B47795">
        <w:rPr>
          <w:rFonts w:ascii="Times New Roman" w:eastAsiaTheme="minorHAnsi" w:hAnsi="Times New Roman"/>
        </w:rPr>
        <w:t>Geometric measurement: understand concepts of volume and relate volume to multiplication and to addition.</w:t>
      </w:r>
    </w:p>
    <w:p w:rsidR="00753E0E" w:rsidRPr="00B47795" w:rsidRDefault="00753E0E" w:rsidP="0070697F">
      <w:pPr>
        <w:numPr>
          <w:ilvl w:val="0"/>
          <w:numId w:val="32"/>
        </w:numPr>
        <w:contextualSpacing/>
        <w:rPr>
          <w:rFonts w:ascii="Times New Roman" w:eastAsiaTheme="minorHAnsi" w:hAnsi="Times New Roman"/>
        </w:rPr>
      </w:pPr>
      <w:r w:rsidRPr="00B47795">
        <w:rPr>
          <w:rFonts w:ascii="Times New Roman" w:eastAsiaTheme="minorHAnsi" w:hAnsi="Times New Roman"/>
        </w:rPr>
        <w:t>Geometry</w:t>
      </w:r>
    </w:p>
    <w:p w:rsidR="00753E0E" w:rsidRPr="00B47795" w:rsidRDefault="00753E0E" w:rsidP="0070697F">
      <w:pPr>
        <w:pStyle w:val="ListParagraph"/>
        <w:numPr>
          <w:ilvl w:val="0"/>
          <w:numId w:val="49"/>
        </w:numPr>
        <w:rPr>
          <w:rFonts w:ascii="Times New Roman" w:eastAsiaTheme="minorHAnsi" w:hAnsi="Times New Roman"/>
        </w:rPr>
      </w:pPr>
      <w:r w:rsidRPr="00B47795">
        <w:rPr>
          <w:rFonts w:ascii="Times New Roman" w:eastAsiaTheme="minorHAnsi" w:hAnsi="Times New Roman"/>
        </w:rPr>
        <w:t>Graph points on the coordinate plane to solve real-world and mathematical problems.</w:t>
      </w:r>
    </w:p>
    <w:p w:rsidR="00753E0E" w:rsidRPr="00B47795" w:rsidRDefault="00753E0E" w:rsidP="0070697F">
      <w:pPr>
        <w:pStyle w:val="ListParagraph"/>
        <w:numPr>
          <w:ilvl w:val="0"/>
          <w:numId w:val="49"/>
        </w:numPr>
        <w:rPr>
          <w:rFonts w:ascii="Times New Roman" w:eastAsiaTheme="minorHAnsi" w:hAnsi="Times New Roman"/>
        </w:rPr>
      </w:pPr>
      <w:r w:rsidRPr="00B47795">
        <w:rPr>
          <w:rFonts w:ascii="Times New Roman" w:eastAsiaTheme="minorHAnsi" w:hAnsi="Times New Roman"/>
        </w:rPr>
        <w:t>Classify two-dimensional figures into categories based on their properties</w:t>
      </w:r>
    </w:p>
    <w:p w:rsidR="00B07F53" w:rsidRPr="00B47795" w:rsidRDefault="00B07F53">
      <w:pPr>
        <w:pStyle w:val="Default"/>
        <w:rPr>
          <w:sz w:val="22"/>
          <w:szCs w:val="22"/>
        </w:rPr>
      </w:pPr>
      <w:r w:rsidRPr="00B47795">
        <w:rPr>
          <w:sz w:val="22"/>
          <w:szCs w:val="22"/>
        </w:rPr>
        <w:t xml:space="preserve">                                                                                                                         </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r w:rsidRPr="00B47795">
        <w:rPr>
          <w:b/>
          <w:sz w:val="22"/>
          <w:szCs w:val="22"/>
        </w:rPr>
        <w:t>Lindsey Wilson College Essential Learning Outcomes:</w:t>
      </w:r>
    </w:p>
    <w:p w:rsidR="00B07F53" w:rsidRPr="00B47795" w:rsidRDefault="00B07F53">
      <w:pPr>
        <w:pStyle w:val="Default"/>
        <w:tabs>
          <w:tab w:val="left" w:pos="1860"/>
        </w:tabs>
        <w:rPr>
          <w:sz w:val="22"/>
          <w:szCs w:val="22"/>
        </w:rPr>
      </w:pPr>
      <w:r w:rsidRPr="00B47795">
        <w:rPr>
          <w:sz w:val="22"/>
          <w:szCs w:val="22"/>
        </w:rPr>
        <w:t xml:space="preserve">       1.   Communicate Effectively</w:t>
      </w:r>
    </w:p>
    <w:p w:rsidR="00B07F53" w:rsidRPr="00B47795" w:rsidRDefault="00B07F53">
      <w:pPr>
        <w:pStyle w:val="Default"/>
        <w:tabs>
          <w:tab w:val="left" w:pos="1860"/>
        </w:tabs>
        <w:rPr>
          <w:sz w:val="22"/>
          <w:szCs w:val="22"/>
        </w:rPr>
      </w:pPr>
      <w:r w:rsidRPr="00B47795">
        <w:rPr>
          <w:sz w:val="22"/>
          <w:szCs w:val="22"/>
        </w:rPr>
        <w:t xml:space="preserve">       2.   Effective Skills of Inquiry and Analysis</w:t>
      </w:r>
    </w:p>
    <w:p w:rsidR="00B07F53" w:rsidRPr="00B47795" w:rsidRDefault="00B07F53">
      <w:pPr>
        <w:pStyle w:val="Default"/>
        <w:tabs>
          <w:tab w:val="left" w:pos="1860"/>
        </w:tabs>
        <w:rPr>
          <w:sz w:val="22"/>
          <w:szCs w:val="22"/>
        </w:rPr>
      </w:pPr>
      <w:r w:rsidRPr="00B47795">
        <w:rPr>
          <w:sz w:val="22"/>
          <w:szCs w:val="22"/>
        </w:rPr>
        <w:t xml:space="preserve">       3.   Engaged, culturally aware citizen of the nation and the  world</w:t>
      </w:r>
    </w:p>
    <w:p w:rsidR="00B07F53" w:rsidRPr="00B47795" w:rsidRDefault="00B07F53">
      <w:pPr>
        <w:pStyle w:val="Default"/>
        <w:tabs>
          <w:tab w:val="left" w:pos="1860"/>
        </w:tabs>
        <w:rPr>
          <w:sz w:val="22"/>
          <w:szCs w:val="22"/>
        </w:rPr>
      </w:pPr>
      <w:r w:rsidRPr="00B47795">
        <w:rPr>
          <w:sz w:val="22"/>
          <w:szCs w:val="22"/>
        </w:rPr>
        <w:t xml:space="preserve">       4.   Apply and Integrate Knowledge</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r w:rsidRPr="00B47795">
        <w:rPr>
          <w:b/>
          <w:sz w:val="22"/>
          <w:szCs w:val="22"/>
        </w:rPr>
        <w:lastRenderedPageBreak/>
        <w:t>Division of Education Candidate Learning Outcomes:</w:t>
      </w:r>
    </w:p>
    <w:p w:rsidR="00B07F53" w:rsidRPr="00B47795" w:rsidRDefault="00B17621">
      <w:pPr>
        <w:pStyle w:val="Default"/>
        <w:tabs>
          <w:tab w:val="left" w:pos="1860"/>
        </w:tabs>
        <w:rPr>
          <w:sz w:val="22"/>
          <w:szCs w:val="22"/>
        </w:rPr>
      </w:pPr>
      <w:r w:rsidRPr="00B47795">
        <w:rPr>
          <w:b/>
          <w:sz w:val="22"/>
          <w:szCs w:val="22"/>
        </w:rPr>
        <w:t xml:space="preserve">       </w:t>
      </w:r>
      <w:r w:rsidR="00B07F53" w:rsidRPr="00B47795">
        <w:rPr>
          <w:sz w:val="22"/>
          <w:szCs w:val="22"/>
        </w:rPr>
        <w:t>1.   Knowledge</w:t>
      </w:r>
    </w:p>
    <w:p w:rsidR="00B07F53" w:rsidRPr="00B47795" w:rsidRDefault="00B07F53">
      <w:pPr>
        <w:pStyle w:val="Default"/>
        <w:tabs>
          <w:tab w:val="left" w:pos="1860"/>
        </w:tabs>
        <w:rPr>
          <w:sz w:val="22"/>
          <w:szCs w:val="22"/>
        </w:rPr>
      </w:pPr>
      <w:r w:rsidRPr="00B47795">
        <w:rPr>
          <w:sz w:val="22"/>
          <w:szCs w:val="22"/>
        </w:rPr>
        <w:t xml:space="preserve">       2.   Pedagogy</w:t>
      </w:r>
    </w:p>
    <w:p w:rsidR="00B07F53" w:rsidRPr="00B47795" w:rsidRDefault="00B07F53">
      <w:pPr>
        <w:pStyle w:val="Default"/>
        <w:tabs>
          <w:tab w:val="left" w:pos="1860"/>
        </w:tabs>
        <w:rPr>
          <w:sz w:val="22"/>
          <w:szCs w:val="22"/>
        </w:rPr>
      </w:pPr>
      <w:r w:rsidRPr="00B47795">
        <w:rPr>
          <w:sz w:val="22"/>
          <w:szCs w:val="22"/>
        </w:rPr>
        <w:t xml:space="preserve">       3.   Leadership</w:t>
      </w:r>
    </w:p>
    <w:p w:rsidR="00B07F53" w:rsidRPr="00B47795" w:rsidRDefault="00B07F53">
      <w:pPr>
        <w:pStyle w:val="Default"/>
        <w:tabs>
          <w:tab w:val="left" w:pos="1860"/>
        </w:tabs>
        <w:rPr>
          <w:sz w:val="22"/>
          <w:szCs w:val="22"/>
        </w:rPr>
      </w:pPr>
      <w:r w:rsidRPr="00B47795">
        <w:rPr>
          <w:sz w:val="22"/>
          <w:szCs w:val="22"/>
        </w:rPr>
        <w:t xml:space="preserve">       4.  Reflective Best Practices</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r w:rsidRPr="00B47795">
        <w:rPr>
          <w:b/>
          <w:sz w:val="22"/>
          <w:szCs w:val="22"/>
        </w:rPr>
        <w:t>21st Century Skills:</w:t>
      </w:r>
    </w:p>
    <w:p w:rsidR="00B07F53" w:rsidRPr="00B47795" w:rsidRDefault="00B07F53">
      <w:pPr>
        <w:pStyle w:val="Default"/>
        <w:tabs>
          <w:tab w:val="left" w:pos="1860"/>
        </w:tabs>
        <w:rPr>
          <w:sz w:val="22"/>
          <w:szCs w:val="22"/>
        </w:rPr>
      </w:pPr>
      <w:r w:rsidRPr="00B47795">
        <w:rPr>
          <w:b/>
          <w:sz w:val="22"/>
          <w:szCs w:val="22"/>
        </w:rPr>
        <w:t xml:space="preserve">     </w:t>
      </w:r>
      <w:r w:rsidRPr="00B47795">
        <w:rPr>
          <w:sz w:val="22"/>
          <w:szCs w:val="22"/>
        </w:rPr>
        <w:t xml:space="preserve"> l.  Core Subjects and 21</w:t>
      </w:r>
      <w:r w:rsidRPr="00B47795">
        <w:rPr>
          <w:position w:val="6"/>
          <w:sz w:val="22"/>
          <w:szCs w:val="22"/>
        </w:rPr>
        <w:t>st</w:t>
      </w:r>
      <w:r w:rsidRPr="00B47795">
        <w:rPr>
          <w:sz w:val="22"/>
          <w:szCs w:val="22"/>
        </w:rPr>
        <w:t xml:space="preserve"> Century Themes</w:t>
      </w:r>
    </w:p>
    <w:p w:rsidR="00B07F53" w:rsidRPr="00B47795" w:rsidRDefault="00B07F53">
      <w:pPr>
        <w:pStyle w:val="Default"/>
        <w:tabs>
          <w:tab w:val="left" w:pos="1860"/>
        </w:tabs>
        <w:rPr>
          <w:sz w:val="22"/>
          <w:szCs w:val="22"/>
        </w:rPr>
      </w:pPr>
      <w:r w:rsidRPr="00B47795">
        <w:rPr>
          <w:sz w:val="22"/>
          <w:szCs w:val="22"/>
        </w:rPr>
        <w:t xml:space="preserve">      2.  Learning and Innovation Skills</w:t>
      </w:r>
    </w:p>
    <w:p w:rsidR="00B07F53" w:rsidRPr="00B47795" w:rsidRDefault="00B07F53">
      <w:pPr>
        <w:pStyle w:val="Default"/>
        <w:tabs>
          <w:tab w:val="left" w:pos="1860"/>
        </w:tabs>
        <w:rPr>
          <w:sz w:val="22"/>
          <w:szCs w:val="22"/>
        </w:rPr>
      </w:pPr>
      <w:r w:rsidRPr="00B47795">
        <w:rPr>
          <w:sz w:val="22"/>
          <w:szCs w:val="22"/>
        </w:rPr>
        <w:t xml:space="preserve">      3.  Information, Media, and Technology Skills</w:t>
      </w:r>
    </w:p>
    <w:p w:rsidR="00B07F53" w:rsidRPr="00B47795" w:rsidRDefault="00B07F53">
      <w:pPr>
        <w:pStyle w:val="Default"/>
        <w:tabs>
          <w:tab w:val="left" w:pos="1860"/>
        </w:tabs>
        <w:rPr>
          <w:sz w:val="22"/>
          <w:szCs w:val="22"/>
        </w:rPr>
      </w:pPr>
      <w:r w:rsidRPr="00B47795">
        <w:rPr>
          <w:sz w:val="22"/>
          <w:szCs w:val="22"/>
        </w:rPr>
        <w:t xml:space="preserve">      4.  Life and Career Skills</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highlight w:val="yellow"/>
        </w:rPr>
      </w:pPr>
      <w:r w:rsidRPr="00B47795">
        <w:rPr>
          <w:b/>
          <w:sz w:val="22"/>
          <w:szCs w:val="22"/>
          <w:highlight w:val="yellow"/>
        </w:rPr>
        <w:t>Kentucky Teacher Standards:</w:t>
      </w:r>
    </w:p>
    <w:p w:rsidR="00B07F53" w:rsidRPr="00B47795" w:rsidRDefault="00B07F53" w:rsidP="0070697F">
      <w:pPr>
        <w:pStyle w:val="Default"/>
        <w:numPr>
          <w:ilvl w:val="0"/>
          <w:numId w:val="4"/>
        </w:numPr>
        <w:tabs>
          <w:tab w:val="left" w:pos="1080"/>
          <w:tab w:val="left" w:pos="1860"/>
        </w:tabs>
        <w:ind w:left="1080"/>
        <w:rPr>
          <w:sz w:val="22"/>
          <w:szCs w:val="22"/>
          <w:highlight w:val="yellow"/>
        </w:rPr>
      </w:pPr>
      <w:r w:rsidRPr="00B47795">
        <w:rPr>
          <w:sz w:val="22"/>
          <w:szCs w:val="22"/>
          <w:highlight w:val="yellow"/>
        </w:rPr>
        <w:t>The teacher demonstrates applied content knowledge.</w:t>
      </w:r>
    </w:p>
    <w:p w:rsidR="00B07F53" w:rsidRPr="00B47795" w:rsidRDefault="00B07F53" w:rsidP="0070697F">
      <w:pPr>
        <w:pStyle w:val="Default"/>
        <w:numPr>
          <w:ilvl w:val="0"/>
          <w:numId w:val="10"/>
        </w:numPr>
        <w:tabs>
          <w:tab w:val="left" w:pos="1080"/>
          <w:tab w:val="left" w:pos="1860"/>
        </w:tabs>
        <w:ind w:left="1080"/>
        <w:rPr>
          <w:sz w:val="22"/>
          <w:szCs w:val="22"/>
          <w:highlight w:val="yellow"/>
        </w:rPr>
      </w:pPr>
      <w:r w:rsidRPr="00B47795">
        <w:rPr>
          <w:sz w:val="22"/>
          <w:szCs w:val="22"/>
          <w:highlight w:val="yellow"/>
        </w:rPr>
        <w:t>The teacher designs and plans instruction.</w:t>
      </w:r>
    </w:p>
    <w:p w:rsidR="00B07F53" w:rsidRPr="00B47795" w:rsidRDefault="00B07F53" w:rsidP="0070697F">
      <w:pPr>
        <w:pStyle w:val="Default"/>
        <w:numPr>
          <w:ilvl w:val="0"/>
          <w:numId w:val="11"/>
        </w:numPr>
        <w:tabs>
          <w:tab w:val="left" w:pos="1080"/>
          <w:tab w:val="left" w:pos="1860"/>
        </w:tabs>
        <w:ind w:left="1080"/>
        <w:rPr>
          <w:sz w:val="22"/>
          <w:szCs w:val="22"/>
          <w:highlight w:val="yellow"/>
        </w:rPr>
      </w:pPr>
      <w:r w:rsidRPr="00B47795">
        <w:rPr>
          <w:sz w:val="22"/>
          <w:szCs w:val="22"/>
          <w:highlight w:val="yellow"/>
        </w:rPr>
        <w:t>The teacher creates and maintains learning climate.</w:t>
      </w:r>
    </w:p>
    <w:p w:rsidR="00B07F53" w:rsidRPr="00B47795" w:rsidRDefault="00B07F53" w:rsidP="0070697F">
      <w:pPr>
        <w:pStyle w:val="Default"/>
        <w:numPr>
          <w:ilvl w:val="0"/>
          <w:numId w:val="12"/>
        </w:numPr>
        <w:tabs>
          <w:tab w:val="left" w:pos="1080"/>
          <w:tab w:val="left" w:pos="1860"/>
        </w:tabs>
        <w:ind w:left="1080"/>
        <w:rPr>
          <w:sz w:val="22"/>
          <w:szCs w:val="22"/>
          <w:highlight w:val="yellow"/>
        </w:rPr>
      </w:pPr>
      <w:r w:rsidRPr="00B47795">
        <w:rPr>
          <w:sz w:val="22"/>
          <w:szCs w:val="22"/>
          <w:highlight w:val="yellow"/>
        </w:rPr>
        <w:t>The teacher implements and manages instruction.</w:t>
      </w:r>
    </w:p>
    <w:p w:rsidR="00B07F53" w:rsidRPr="00B47795" w:rsidRDefault="00B07F53" w:rsidP="0070697F">
      <w:pPr>
        <w:pStyle w:val="Default"/>
        <w:numPr>
          <w:ilvl w:val="0"/>
          <w:numId w:val="13"/>
        </w:numPr>
        <w:tabs>
          <w:tab w:val="left" w:pos="1080"/>
          <w:tab w:val="left" w:pos="1860"/>
        </w:tabs>
        <w:ind w:left="1080"/>
        <w:rPr>
          <w:sz w:val="22"/>
          <w:szCs w:val="22"/>
          <w:highlight w:val="yellow"/>
        </w:rPr>
      </w:pPr>
      <w:r w:rsidRPr="00B47795">
        <w:rPr>
          <w:sz w:val="22"/>
          <w:szCs w:val="22"/>
          <w:highlight w:val="yellow"/>
        </w:rPr>
        <w:t>The teacher assesses and communicates learning results.</w:t>
      </w:r>
    </w:p>
    <w:p w:rsidR="00B07F53" w:rsidRPr="00B47795" w:rsidRDefault="00B07F53" w:rsidP="0070697F">
      <w:pPr>
        <w:pStyle w:val="Default"/>
        <w:numPr>
          <w:ilvl w:val="0"/>
          <w:numId w:val="14"/>
        </w:numPr>
        <w:tabs>
          <w:tab w:val="left" w:pos="1080"/>
          <w:tab w:val="left" w:pos="1860"/>
        </w:tabs>
        <w:ind w:left="1080"/>
        <w:rPr>
          <w:sz w:val="22"/>
          <w:szCs w:val="22"/>
          <w:highlight w:val="yellow"/>
        </w:rPr>
      </w:pPr>
      <w:r w:rsidRPr="00B47795">
        <w:rPr>
          <w:sz w:val="22"/>
          <w:szCs w:val="22"/>
          <w:highlight w:val="yellow"/>
        </w:rPr>
        <w:t>The teacher demonstrates the implementation of technology.</w:t>
      </w:r>
    </w:p>
    <w:p w:rsidR="00B07F53" w:rsidRPr="00B47795" w:rsidRDefault="00B07F53" w:rsidP="0070697F">
      <w:pPr>
        <w:pStyle w:val="Default"/>
        <w:numPr>
          <w:ilvl w:val="0"/>
          <w:numId w:val="15"/>
        </w:numPr>
        <w:tabs>
          <w:tab w:val="left" w:pos="1080"/>
          <w:tab w:val="left" w:pos="1860"/>
        </w:tabs>
        <w:ind w:left="1080"/>
        <w:rPr>
          <w:sz w:val="22"/>
          <w:szCs w:val="22"/>
          <w:highlight w:val="yellow"/>
        </w:rPr>
      </w:pPr>
      <w:r w:rsidRPr="00B47795">
        <w:rPr>
          <w:sz w:val="22"/>
          <w:szCs w:val="22"/>
          <w:highlight w:val="yellow"/>
        </w:rPr>
        <w:t>Reflects on and evaluates teaching and learning.</w:t>
      </w:r>
    </w:p>
    <w:p w:rsidR="00B07F53" w:rsidRPr="00B47795" w:rsidRDefault="00B07F53" w:rsidP="0070697F">
      <w:pPr>
        <w:pStyle w:val="Default"/>
        <w:numPr>
          <w:ilvl w:val="0"/>
          <w:numId w:val="16"/>
        </w:numPr>
        <w:tabs>
          <w:tab w:val="left" w:pos="1080"/>
          <w:tab w:val="left" w:pos="1860"/>
        </w:tabs>
        <w:ind w:left="1080"/>
        <w:rPr>
          <w:sz w:val="22"/>
          <w:szCs w:val="22"/>
          <w:highlight w:val="yellow"/>
        </w:rPr>
      </w:pPr>
      <w:r w:rsidRPr="00B47795">
        <w:rPr>
          <w:sz w:val="22"/>
          <w:szCs w:val="22"/>
          <w:highlight w:val="yellow"/>
        </w:rPr>
        <w:t>Collaborates with colleagues/parents/others.</w:t>
      </w:r>
    </w:p>
    <w:p w:rsidR="00B07F53" w:rsidRPr="00B47795" w:rsidRDefault="00B07F53" w:rsidP="0070697F">
      <w:pPr>
        <w:pStyle w:val="Default"/>
        <w:numPr>
          <w:ilvl w:val="0"/>
          <w:numId w:val="17"/>
        </w:numPr>
        <w:tabs>
          <w:tab w:val="left" w:pos="1080"/>
          <w:tab w:val="left" w:pos="1860"/>
        </w:tabs>
        <w:ind w:left="1080"/>
        <w:rPr>
          <w:sz w:val="22"/>
          <w:szCs w:val="22"/>
          <w:highlight w:val="yellow"/>
        </w:rPr>
      </w:pPr>
      <w:r w:rsidRPr="00B47795">
        <w:rPr>
          <w:sz w:val="22"/>
          <w:szCs w:val="22"/>
          <w:highlight w:val="yellow"/>
        </w:rPr>
        <w:t>Evaluates teaching and implements professional development.</w:t>
      </w:r>
    </w:p>
    <w:p w:rsidR="00B07F53" w:rsidRPr="00B47795" w:rsidRDefault="00B07F53" w:rsidP="0070697F">
      <w:pPr>
        <w:pStyle w:val="Default"/>
        <w:numPr>
          <w:ilvl w:val="0"/>
          <w:numId w:val="18"/>
        </w:numPr>
        <w:tabs>
          <w:tab w:val="left" w:pos="1080"/>
          <w:tab w:val="left" w:pos="1860"/>
        </w:tabs>
        <w:ind w:left="1080"/>
        <w:rPr>
          <w:sz w:val="22"/>
          <w:szCs w:val="22"/>
          <w:highlight w:val="yellow"/>
        </w:rPr>
      </w:pPr>
      <w:r w:rsidRPr="00B47795">
        <w:rPr>
          <w:sz w:val="22"/>
          <w:szCs w:val="22"/>
          <w:highlight w:val="yellow"/>
        </w:rPr>
        <w:t>Provides leadership within school/community/profession.</w:t>
      </w:r>
    </w:p>
    <w:p w:rsidR="00B07F53" w:rsidRPr="00B47795" w:rsidRDefault="00B07F53">
      <w:pPr>
        <w:pStyle w:val="Default"/>
        <w:tabs>
          <w:tab w:val="left" w:pos="1860"/>
        </w:tabs>
        <w:ind w:left="1080"/>
        <w:rPr>
          <w:sz w:val="22"/>
          <w:szCs w:val="22"/>
        </w:rPr>
      </w:pPr>
    </w:p>
    <w:p w:rsidR="009965F5" w:rsidRPr="00B47795" w:rsidRDefault="009965F5">
      <w:pPr>
        <w:pStyle w:val="Default"/>
        <w:tabs>
          <w:tab w:val="left" w:pos="1860"/>
        </w:tabs>
        <w:ind w:left="1080"/>
        <w:rPr>
          <w:sz w:val="22"/>
          <w:szCs w:val="22"/>
        </w:rPr>
      </w:pPr>
    </w:p>
    <w:p w:rsidR="00B07F53" w:rsidRPr="00B47795" w:rsidRDefault="00B07F53">
      <w:pPr>
        <w:pStyle w:val="Default"/>
        <w:tabs>
          <w:tab w:val="left" w:pos="1860"/>
        </w:tabs>
        <w:rPr>
          <w:b/>
          <w:sz w:val="22"/>
          <w:szCs w:val="22"/>
          <w:u w:val="single"/>
        </w:rPr>
      </w:pPr>
      <w:r w:rsidRPr="00B47795">
        <w:rPr>
          <w:b/>
          <w:sz w:val="22"/>
          <w:szCs w:val="22"/>
          <w:u w:val="single"/>
        </w:rPr>
        <w:t>ISTE National Educational Technology Standards:</w:t>
      </w:r>
    </w:p>
    <w:p w:rsidR="009965F5" w:rsidRPr="00B47795" w:rsidRDefault="009965F5">
      <w:pPr>
        <w:pStyle w:val="Default"/>
        <w:tabs>
          <w:tab w:val="left" w:pos="1860"/>
        </w:tabs>
        <w:rPr>
          <w:sz w:val="22"/>
          <w:szCs w:val="22"/>
        </w:rPr>
      </w:pPr>
    </w:p>
    <w:p w:rsidR="00B07F53" w:rsidRPr="00B47795" w:rsidRDefault="00B07F53">
      <w:pPr>
        <w:pStyle w:val="Default"/>
        <w:rPr>
          <w:sz w:val="22"/>
          <w:szCs w:val="22"/>
        </w:rPr>
      </w:pPr>
      <w:r w:rsidRPr="00B47795">
        <w:rPr>
          <w:b/>
          <w:i/>
          <w:sz w:val="22"/>
          <w:szCs w:val="22"/>
        </w:rPr>
        <w:t>For Students:</w:t>
      </w:r>
    </w:p>
    <w:p w:rsidR="00B07F53" w:rsidRPr="00B47795" w:rsidRDefault="00B07F53">
      <w:pPr>
        <w:pStyle w:val="Default"/>
        <w:numPr>
          <w:ilvl w:val="0"/>
          <w:numId w:val="1"/>
        </w:numPr>
        <w:tabs>
          <w:tab w:val="left" w:pos="720"/>
          <w:tab w:val="left" w:pos="1860"/>
        </w:tabs>
        <w:ind w:left="720"/>
        <w:rPr>
          <w:sz w:val="22"/>
          <w:szCs w:val="22"/>
        </w:rPr>
      </w:pPr>
      <w:r w:rsidRPr="00B47795">
        <w:rPr>
          <w:sz w:val="22"/>
          <w:szCs w:val="22"/>
        </w:rPr>
        <w:t>Creativity and Innovation</w:t>
      </w:r>
    </w:p>
    <w:p w:rsidR="00B07F53" w:rsidRPr="00B47795" w:rsidRDefault="00B07F53" w:rsidP="0070697F">
      <w:pPr>
        <w:pStyle w:val="Default"/>
        <w:numPr>
          <w:ilvl w:val="0"/>
          <w:numId w:val="19"/>
        </w:numPr>
        <w:tabs>
          <w:tab w:val="left" w:pos="720"/>
          <w:tab w:val="left" w:pos="1860"/>
        </w:tabs>
        <w:ind w:left="720"/>
        <w:rPr>
          <w:sz w:val="22"/>
          <w:szCs w:val="22"/>
        </w:rPr>
      </w:pPr>
      <w:r w:rsidRPr="00B47795">
        <w:rPr>
          <w:sz w:val="22"/>
          <w:szCs w:val="22"/>
        </w:rPr>
        <w:t>Communication and Collaboration</w:t>
      </w:r>
    </w:p>
    <w:p w:rsidR="00B07F53" w:rsidRPr="00B47795" w:rsidRDefault="00B07F53" w:rsidP="0070697F">
      <w:pPr>
        <w:pStyle w:val="Default"/>
        <w:numPr>
          <w:ilvl w:val="0"/>
          <w:numId w:val="20"/>
        </w:numPr>
        <w:tabs>
          <w:tab w:val="left" w:pos="720"/>
          <w:tab w:val="left" w:pos="1860"/>
        </w:tabs>
        <w:ind w:left="720"/>
        <w:rPr>
          <w:sz w:val="22"/>
          <w:szCs w:val="22"/>
        </w:rPr>
      </w:pPr>
      <w:r w:rsidRPr="00B47795">
        <w:rPr>
          <w:sz w:val="22"/>
          <w:szCs w:val="22"/>
        </w:rPr>
        <w:t>Research and Information Fluency</w:t>
      </w:r>
    </w:p>
    <w:p w:rsidR="00B07F53" w:rsidRPr="00B47795" w:rsidRDefault="00B07F53" w:rsidP="0070697F">
      <w:pPr>
        <w:pStyle w:val="Default"/>
        <w:numPr>
          <w:ilvl w:val="0"/>
          <w:numId w:val="21"/>
        </w:numPr>
        <w:tabs>
          <w:tab w:val="left" w:pos="720"/>
          <w:tab w:val="left" w:pos="1860"/>
        </w:tabs>
        <w:ind w:left="720"/>
        <w:rPr>
          <w:sz w:val="22"/>
          <w:szCs w:val="22"/>
        </w:rPr>
      </w:pPr>
      <w:r w:rsidRPr="00B47795">
        <w:rPr>
          <w:sz w:val="22"/>
          <w:szCs w:val="22"/>
        </w:rPr>
        <w:t>Critical Thinking, Problem Solving, and Decision Making</w:t>
      </w:r>
    </w:p>
    <w:p w:rsidR="00B07F53" w:rsidRPr="00B47795" w:rsidRDefault="00B07F53" w:rsidP="0070697F">
      <w:pPr>
        <w:pStyle w:val="Default"/>
        <w:numPr>
          <w:ilvl w:val="0"/>
          <w:numId w:val="22"/>
        </w:numPr>
        <w:tabs>
          <w:tab w:val="left" w:pos="720"/>
          <w:tab w:val="left" w:pos="1860"/>
        </w:tabs>
        <w:ind w:left="720"/>
        <w:rPr>
          <w:sz w:val="22"/>
          <w:szCs w:val="22"/>
        </w:rPr>
      </w:pPr>
      <w:r w:rsidRPr="00B47795">
        <w:rPr>
          <w:sz w:val="22"/>
          <w:szCs w:val="22"/>
        </w:rPr>
        <w:t>Digital Citizenship</w:t>
      </w:r>
    </w:p>
    <w:p w:rsidR="00B07F53" w:rsidRPr="00B47795" w:rsidRDefault="00B07F53" w:rsidP="0070697F">
      <w:pPr>
        <w:pStyle w:val="Default"/>
        <w:numPr>
          <w:ilvl w:val="0"/>
          <w:numId w:val="23"/>
        </w:numPr>
        <w:tabs>
          <w:tab w:val="left" w:pos="720"/>
          <w:tab w:val="left" w:pos="1860"/>
        </w:tabs>
        <w:ind w:left="720"/>
        <w:rPr>
          <w:sz w:val="22"/>
          <w:szCs w:val="22"/>
        </w:rPr>
      </w:pPr>
      <w:r w:rsidRPr="00B47795">
        <w:rPr>
          <w:sz w:val="22"/>
          <w:szCs w:val="22"/>
        </w:rPr>
        <w:t>Technology Operations and Concepts</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r w:rsidRPr="00B47795">
        <w:rPr>
          <w:b/>
          <w:i/>
          <w:sz w:val="22"/>
          <w:szCs w:val="22"/>
        </w:rPr>
        <w:t>For Teachers:</w:t>
      </w:r>
    </w:p>
    <w:p w:rsidR="00B07F53" w:rsidRPr="00B47795" w:rsidRDefault="00B07F53" w:rsidP="0070697F">
      <w:pPr>
        <w:pStyle w:val="Default"/>
        <w:numPr>
          <w:ilvl w:val="0"/>
          <w:numId w:val="3"/>
        </w:numPr>
        <w:tabs>
          <w:tab w:val="left" w:pos="720"/>
          <w:tab w:val="left" w:pos="1860"/>
        </w:tabs>
        <w:ind w:left="720"/>
        <w:rPr>
          <w:sz w:val="22"/>
          <w:szCs w:val="22"/>
        </w:rPr>
      </w:pPr>
      <w:r w:rsidRPr="00B47795">
        <w:rPr>
          <w:sz w:val="22"/>
          <w:szCs w:val="22"/>
        </w:rPr>
        <w:t>Facilitate and Inspire Student Learning and Creativity</w:t>
      </w:r>
    </w:p>
    <w:p w:rsidR="00B07F53" w:rsidRPr="00B47795" w:rsidRDefault="00B07F53" w:rsidP="0070697F">
      <w:pPr>
        <w:pStyle w:val="Default"/>
        <w:numPr>
          <w:ilvl w:val="0"/>
          <w:numId w:val="24"/>
        </w:numPr>
        <w:tabs>
          <w:tab w:val="left" w:pos="720"/>
          <w:tab w:val="left" w:pos="1860"/>
        </w:tabs>
        <w:ind w:left="720"/>
        <w:rPr>
          <w:sz w:val="22"/>
          <w:szCs w:val="22"/>
        </w:rPr>
      </w:pPr>
      <w:r w:rsidRPr="00B47795">
        <w:rPr>
          <w:sz w:val="22"/>
          <w:szCs w:val="22"/>
        </w:rPr>
        <w:t>Design and Develop Digital-Age Learning Experiences and Assessments</w:t>
      </w:r>
    </w:p>
    <w:p w:rsidR="00B07F53" w:rsidRPr="00B47795" w:rsidRDefault="00B07F53" w:rsidP="0070697F">
      <w:pPr>
        <w:pStyle w:val="Default"/>
        <w:numPr>
          <w:ilvl w:val="0"/>
          <w:numId w:val="25"/>
        </w:numPr>
        <w:tabs>
          <w:tab w:val="left" w:pos="720"/>
          <w:tab w:val="left" w:pos="1860"/>
        </w:tabs>
        <w:ind w:left="720"/>
        <w:rPr>
          <w:sz w:val="22"/>
          <w:szCs w:val="22"/>
        </w:rPr>
      </w:pPr>
      <w:r w:rsidRPr="00B47795">
        <w:rPr>
          <w:sz w:val="22"/>
          <w:szCs w:val="22"/>
        </w:rPr>
        <w:t>Model Digital-Age Work and Learning</w:t>
      </w:r>
    </w:p>
    <w:p w:rsidR="00B07F53" w:rsidRPr="00B47795" w:rsidRDefault="00B07F53" w:rsidP="0070697F">
      <w:pPr>
        <w:pStyle w:val="Default"/>
        <w:numPr>
          <w:ilvl w:val="0"/>
          <w:numId w:val="26"/>
        </w:numPr>
        <w:tabs>
          <w:tab w:val="left" w:pos="720"/>
          <w:tab w:val="left" w:pos="1860"/>
        </w:tabs>
        <w:ind w:left="720"/>
        <w:rPr>
          <w:sz w:val="22"/>
          <w:szCs w:val="22"/>
        </w:rPr>
      </w:pPr>
      <w:r w:rsidRPr="00B47795">
        <w:rPr>
          <w:sz w:val="22"/>
          <w:szCs w:val="22"/>
        </w:rPr>
        <w:t>Promote and Model Digital Citizenship and Responsibility</w:t>
      </w:r>
    </w:p>
    <w:p w:rsidR="00B07F53" w:rsidRPr="00B47795" w:rsidRDefault="00B07F53" w:rsidP="0070697F">
      <w:pPr>
        <w:pStyle w:val="Default"/>
        <w:numPr>
          <w:ilvl w:val="0"/>
          <w:numId w:val="27"/>
        </w:numPr>
        <w:tabs>
          <w:tab w:val="left" w:pos="720"/>
          <w:tab w:val="left" w:pos="1860"/>
        </w:tabs>
        <w:ind w:left="720"/>
        <w:rPr>
          <w:sz w:val="22"/>
          <w:szCs w:val="22"/>
        </w:rPr>
      </w:pPr>
      <w:r w:rsidRPr="00B47795">
        <w:rPr>
          <w:sz w:val="22"/>
          <w:szCs w:val="22"/>
        </w:rPr>
        <w:t>Engage in Professional Growth and Leadership</w:t>
      </w:r>
    </w:p>
    <w:p w:rsidR="00B07F53" w:rsidRPr="00B47795" w:rsidRDefault="00B07F53">
      <w:pPr>
        <w:pStyle w:val="Default"/>
        <w:rPr>
          <w:sz w:val="22"/>
          <w:szCs w:val="22"/>
        </w:rPr>
      </w:pPr>
    </w:p>
    <w:p w:rsidR="00B07F53" w:rsidRPr="00B47795" w:rsidRDefault="00B07F53">
      <w:pPr>
        <w:pStyle w:val="Default"/>
        <w:rPr>
          <w:sz w:val="22"/>
          <w:szCs w:val="22"/>
        </w:rPr>
      </w:pPr>
      <w:r w:rsidRPr="00B47795">
        <w:rPr>
          <w:b/>
          <w:sz w:val="22"/>
          <w:szCs w:val="22"/>
        </w:rPr>
        <w:t>EPSB Themes:</w:t>
      </w:r>
    </w:p>
    <w:p w:rsidR="00B07F53" w:rsidRPr="00B47795" w:rsidRDefault="00B07F53" w:rsidP="0070697F">
      <w:pPr>
        <w:pStyle w:val="Default"/>
        <w:numPr>
          <w:ilvl w:val="0"/>
          <w:numId w:val="5"/>
        </w:numPr>
        <w:tabs>
          <w:tab w:val="left" w:pos="720"/>
          <w:tab w:val="left" w:pos="1860"/>
        </w:tabs>
        <w:ind w:left="720"/>
        <w:rPr>
          <w:sz w:val="22"/>
          <w:szCs w:val="22"/>
        </w:rPr>
      </w:pPr>
      <w:r w:rsidRPr="00B47795">
        <w:rPr>
          <w:sz w:val="22"/>
          <w:szCs w:val="22"/>
        </w:rPr>
        <w:t>Diversity (with specific attention to exceptional children including the gifted and talented, cultural and ethnic diversity)</w:t>
      </w:r>
    </w:p>
    <w:p w:rsidR="00B07F53" w:rsidRPr="00B47795" w:rsidRDefault="00B07F53" w:rsidP="0070697F">
      <w:pPr>
        <w:pStyle w:val="Default"/>
        <w:numPr>
          <w:ilvl w:val="0"/>
          <w:numId w:val="28"/>
        </w:numPr>
        <w:tabs>
          <w:tab w:val="left" w:pos="720"/>
          <w:tab w:val="left" w:pos="1860"/>
        </w:tabs>
        <w:ind w:left="720"/>
        <w:rPr>
          <w:sz w:val="22"/>
          <w:szCs w:val="22"/>
        </w:rPr>
      </w:pPr>
      <w:r w:rsidRPr="00B47795">
        <w:rPr>
          <w:sz w:val="22"/>
          <w:szCs w:val="22"/>
        </w:rPr>
        <w:t>Assessment (developing skills to assess student learning)</w:t>
      </w:r>
    </w:p>
    <w:p w:rsidR="00B07F53" w:rsidRPr="00B47795" w:rsidRDefault="00B07F53" w:rsidP="0070697F">
      <w:pPr>
        <w:pStyle w:val="Default"/>
        <w:numPr>
          <w:ilvl w:val="0"/>
          <w:numId w:val="29"/>
        </w:numPr>
        <w:tabs>
          <w:tab w:val="left" w:pos="720"/>
          <w:tab w:val="left" w:pos="1860"/>
        </w:tabs>
        <w:ind w:left="720"/>
        <w:rPr>
          <w:sz w:val="22"/>
          <w:szCs w:val="22"/>
        </w:rPr>
      </w:pPr>
      <w:r w:rsidRPr="00B47795">
        <w:rPr>
          <w:sz w:val="22"/>
          <w:szCs w:val="22"/>
        </w:rPr>
        <w:t>Literacy/Reading</w:t>
      </w:r>
    </w:p>
    <w:p w:rsidR="00B07F53" w:rsidRPr="00B47795" w:rsidRDefault="00B07F53" w:rsidP="0070697F">
      <w:pPr>
        <w:pStyle w:val="Default"/>
        <w:numPr>
          <w:ilvl w:val="0"/>
          <w:numId w:val="30"/>
        </w:numPr>
        <w:tabs>
          <w:tab w:val="left" w:pos="720"/>
          <w:tab w:val="left" w:pos="1860"/>
        </w:tabs>
        <w:ind w:left="720"/>
        <w:rPr>
          <w:sz w:val="22"/>
          <w:szCs w:val="22"/>
        </w:rPr>
      </w:pPr>
      <w:r w:rsidRPr="00B47795">
        <w:rPr>
          <w:sz w:val="22"/>
          <w:szCs w:val="22"/>
        </w:rPr>
        <w:t>Closing the Achievement Gap (identify what courses emphasize strategies for closing the gap)</w:t>
      </w:r>
    </w:p>
    <w:p w:rsidR="00B07F53" w:rsidRPr="00B47795" w:rsidRDefault="00B07F53">
      <w:pPr>
        <w:pStyle w:val="Default"/>
        <w:tabs>
          <w:tab w:val="left" w:pos="1860"/>
        </w:tabs>
        <w:rPr>
          <w:sz w:val="22"/>
          <w:szCs w:val="22"/>
        </w:rPr>
      </w:pPr>
    </w:p>
    <w:p w:rsidR="003A6726" w:rsidRPr="00B47795" w:rsidRDefault="003A6726">
      <w:pPr>
        <w:pStyle w:val="Default"/>
        <w:tabs>
          <w:tab w:val="left" w:pos="1860"/>
        </w:tabs>
        <w:rPr>
          <w:sz w:val="22"/>
          <w:szCs w:val="22"/>
        </w:rPr>
      </w:pPr>
    </w:p>
    <w:p w:rsidR="003A6726" w:rsidRPr="00B47795" w:rsidRDefault="003A6726">
      <w:pPr>
        <w:pStyle w:val="Default"/>
        <w:tabs>
          <w:tab w:val="left" w:pos="1860"/>
        </w:tabs>
        <w:rPr>
          <w:sz w:val="22"/>
          <w:szCs w:val="22"/>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b/>
          <w:bCs/>
        </w:rPr>
        <w:lastRenderedPageBreak/>
        <w:t xml:space="preserve">InTASC Standards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1. Leaning Development                                     6. Assessment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2. Learning Differences                                          7. Planning for Instruction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3. Learning Environments                                      </w:t>
      </w:r>
      <w:r w:rsidR="00B3432A" w:rsidRPr="00B47795">
        <w:rPr>
          <w:rFonts w:ascii="Times New Roman" w:eastAsia="Times New Roman" w:hAnsi="Times New Roman"/>
        </w:rPr>
        <w:t xml:space="preserve"> </w:t>
      </w:r>
      <w:r w:rsidRPr="00B47795">
        <w:rPr>
          <w:rFonts w:ascii="Times New Roman" w:eastAsia="Times New Roman" w:hAnsi="Times New Roman"/>
        </w:rPr>
        <w:t xml:space="preserve"> 8. Instructional Strategies</w:t>
      </w:r>
    </w:p>
    <w:p w:rsidR="003A6726" w:rsidRPr="00B47795" w:rsidRDefault="00B3432A" w:rsidP="003A6726">
      <w:pPr>
        <w:spacing w:after="0" w:line="240" w:lineRule="auto"/>
        <w:rPr>
          <w:rFonts w:ascii="Times New Roman" w:eastAsia="Times New Roman" w:hAnsi="Times New Roman"/>
        </w:rPr>
      </w:pPr>
      <w:r w:rsidRPr="00B47795">
        <w:rPr>
          <w:rFonts w:ascii="Times New Roman" w:eastAsia="Times New Roman" w:hAnsi="Times New Roman"/>
        </w:rPr>
        <w:t>4.</w:t>
      </w:r>
      <w:r w:rsidR="003A6726" w:rsidRPr="00B47795">
        <w:rPr>
          <w:rFonts w:ascii="Times New Roman" w:eastAsia="Times New Roman" w:hAnsi="Times New Roman"/>
        </w:rPr>
        <w:t xml:space="preserve"> Content Knowledge                                            9. Professional Leaning &amp; Ethical Practice </w:t>
      </w:r>
    </w:p>
    <w:p w:rsidR="003A6726" w:rsidRPr="00B47795" w:rsidRDefault="00B3432A" w:rsidP="003A6726">
      <w:pPr>
        <w:spacing w:after="0" w:line="240" w:lineRule="auto"/>
        <w:rPr>
          <w:rFonts w:ascii="Times New Roman" w:eastAsia="Times New Roman" w:hAnsi="Times New Roman"/>
        </w:rPr>
      </w:pPr>
      <w:r w:rsidRPr="00B47795">
        <w:rPr>
          <w:rFonts w:ascii="Times New Roman" w:eastAsia="Times New Roman" w:hAnsi="Times New Roman"/>
        </w:rPr>
        <w:t>5.</w:t>
      </w:r>
      <w:r w:rsidR="003A6726" w:rsidRPr="00B47795">
        <w:rPr>
          <w:rFonts w:ascii="Times New Roman" w:eastAsia="Times New Roman" w:hAnsi="Times New Roman"/>
        </w:rPr>
        <w:t xml:space="preserve"> Application &amp; knowledge                                  </w:t>
      </w:r>
      <w:r w:rsidRPr="00B47795">
        <w:rPr>
          <w:rFonts w:ascii="Times New Roman" w:eastAsia="Times New Roman" w:hAnsi="Times New Roman"/>
        </w:rPr>
        <w:t xml:space="preserve">  </w:t>
      </w:r>
      <w:r w:rsidR="003A6726" w:rsidRPr="00B47795">
        <w:rPr>
          <w:rFonts w:ascii="Times New Roman" w:eastAsia="Times New Roman" w:hAnsi="Times New Roman"/>
        </w:rPr>
        <w:t xml:space="preserve"> 10 Leadership &amp; collaboration</w:t>
      </w:r>
    </w:p>
    <w:p w:rsidR="003A6726" w:rsidRPr="00B47795" w:rsidRDefault="003A6726" w:rsidP="003A6726">
      <w:pPr>
        <w:spacing w:after="0" w:line="240" w:lineRule="auto"/>
        <w:rPr>
          <w:rFonts w:ascii="Times New Roman" w:eastAsia="Times New Roman" w:hAnsi="Times New Roman"/>
        </w:rPr>
      </w:pPr>
    </w:p>
    <w:p w:rsidR="009E21BC" w:rsidRPr="00B47795" w:rsidRDefault="009E21BC" w:rsidP="00620A02">
      <w:pPr>
        <w:shd w:val="clear" w:color="auto" w:fill="FFFFFF"/>
        <w:spacing w:before="450" w:after="300" w:line="240" w:lineRule="auto"/>
        <w:outlineLvl w:val="1"/>
        <w:rPr>
          <w:rFonts w:ascii="Times New Roman" w:eastAsia="Times New Roman" w:hAnsi="Times New Roman"/>
          <w:b/>
          <w:bCs/>
          <w:color w:val="4E4B48"/>
        </w:rPr>
      </w:pP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color w:val="000000"/>
        </w:rPr>
        <w:t xml:space="preserve">2013 CAEP Standards </w:t>
      </w:r>
    </w:p>
    <w:p w:rsidR="003657C4" w:rsidRPr="00B47795" w:rsidRDefault="003657C4" w:rsidP="003657C4">
      <w:pPr>
        <w:autoSpaceDE w:val="0"/>
        <w:autoSpaceDN w:val="0"/>
        <w:adjustRightInd w:val="0"/>
        <w:spacing w:after="0" w:line="240" w:lineRule="auto"/>
        <w:rPr>
          <w:rFonts w:ascii="Times New Roman" w:hAnsi="Times New Roman"/>
          <w:i/>
          <w:iCs/>
          <w:color w:val="000000"/>
        </w:rPr>
      </w:pPr>
      <w:r w:rsidRPr="00B47795">
        <w:rPr>
          <w:rFonts w:ascii="Times New Roman" w:hAnsi="Times New Roman"/>
          <w:i/>
          <w:iCs/>
          <w:color w:val="000000"/>
        </w:rPr>
        <w:t xml:space="preserve">excellence in educator preparation </w:t>
      </w:r>
    </w:p>
    <w:p w:rsidR="003657C4" w:rsidRPr="00B47795" w:rsidRDefault="003657C4" w:rsidP="003657C4">
      <w:pPr>
        <w:autoSpaceDE w:val="0"/>
        <w:autoSpaceDN w:val="0"/>
        <w:adjustRightInd w:val="0"/>
        <w:spacing w:after="0" w:line="240" w:lineRule="auto"/>
        <w:rPr>
          <w:rFonts w:ascii="Times New Roman" w:hAnsi="Times New Roman"/>
          <w:color w:val="000000"/>
        </w:rPr>
      </w:pP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Standard 1. Content and Pedagogical Knowledge </w:t>
      </w:r>
    </w:p>
    <w:p w:rsidR="003657C4" w:rsidRPr="00B47795" w:rsidRDefault="003657C4" w:rsidP="003657C4">
      <w:pPr>
        <w:autoSpaceDE w:val="0"/>
        <w:autoSpaceDN w:val="0"/>
        <w:adjustRightInd w:val="0"/>
        <w:spacing w:after="0" w:line="240" w:lineRule="auto"/>
        <w:rPr>
          <w:rFonts w:ascii="Times New Roman" w:hAnsi="Times New Roman"/>
          <w:b/>
          <w:bCs/>
          <w:color w:val="000000"/>
        </w:rPr>
      </w:pPr>
      <w:r w:rsidRPr="00B47795">
        <w:rPr>
          <w:rFonts w:ascii="Times New Roman" w:hAnsi="Times New Roman"/>
          <w:b/>
          <w:bCs/>
          <w:color w:val="000000"/>
        </w:rPr>
        <w:t>The provider ensures that candidates develop a deep understanding of the critical concepts and principles of their discipline and, by completion, are able to use discipline-specific practices flexibly to advance the learning of all students toward attainment of college- and career-readiness standards</w:t>
      </w: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Standard 2. Clinical Partnerships and Practice </w:t>
      </w: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The provider ensures that effective partnerships and high-quality clinical practice are central to preparation so that candidates develop the knowledge, skills, and professional dispositions necessary to demonstrate positive impact on all P-12 students’ </w:t>
      </w: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learning and development. </w:t>
      </w: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Standard 3. Candidate Quality, Recruitment, and Selectivity </w:t>
      </w:r>
    </w:p>
    <w:p w:rsidR="003657C4" w:rsidRPr="00B47795" w:rsidRDefault="003657C4" w:rsidP="003657C4">
      <w:pPr>
        <w:autoSpaceDE w:val="0"/>
        <w:autoSpaceDN w:val="0"/>
        <w:adjustRightInd w:val="0"/>
        <w:spacing w:after="0" w:line="240" w:lineRule="auto"/>
        <w:rPr>
          <w:rFonts w:ascii="Times New Roman" w:hAnsi="Times New Roman"/>
          <w:b/>
          <w:bCs/>
          <w:color w:val="000000"/>
        </w:rPr>
      </w:pPr>
      <w:r w:rsidRPr="00B47795">
        <w:rPr>
          <w:rFonts w:ascii="Times New Roman" w:hAnsi="Times New Roman"/>
          <w:b/>
          <w:bCs/>
          <w:color w:val="000000"/>
        </w:rPr>
        <w:t>The provider demonstrates that the quality of candidates is a continuing and purposeful part of its responsibility from recruitment, at admission, through the progression of courses and clinical experiences, and to decisions that completers are prepared to teach effectively and are recommended for certification. The provider demonstrates that development of candidate quality is the goal of educator preparation in all phases of the program. This process is ultimately determined by a program’s meeting of Standard 4</w:t>
      </w: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Standard 4. Program Impact </w:t>
      </w: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The provider demonstrates the impact of its completers on P-12 student learning and development, classroom instruction, and </w:t>
      </w: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schools, and the satisfaction of its completers with the relevance and effectiveness of their preparation. </w:t>
      </w: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Standard 5. Provider Quality Assurance and Continuous Improvement </w:t>
      </w: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The provider maintains a quality assurance system comprised of valid data from multiple measures, including evidence of </w:t>
      </w:r>
    </w:p>
    <w:p w:rsidR="003657C4" w:rsidRPr="00B47795" w:rsidRDefault="003657C4" w:rsidP="003657C4">
      <w:pPr>
        <w:autoSpaceDE w:val="0"/>
        <w:autoSpaceDN w:val="0"/>
        <w:adjustRightInd w:val="0"/>
        <w:spacing w:after="0" w:line="240" w:lineRule="auto"/>
        <w:rPr>
          <w:rFonts w:ascii="Times New Roman" w:hAnsi="Times New Roman"/>
          <w:color w:val="000000"/>
        </w:rPr>
      </w:pPr>
      <w:r w:rsidRPr="00B47795">
        <w:rPr>
          <w:rFonts w:ascii="Times New Roman" w:hAnsi="Times New Roman"/>
          <w:b/>
          <w:bCs/>
          <w:color w:val="000000"/>
        </w:rPr>
        <w:t xml:space="preserve">candidates’ and completers’ positive impact on P-12 student learning and development. The provider supports continuous improvement that is sustained and evidence-based, and that evaluates the effectiveness of its completers. The provider uses the results of inquiry and data collection to establish priorities, enhance program elements and capacity, and test innovations to improve completers’ impact on P-12 student learning and development. </w:t>
      </w:r>
    </w:p>
    <w:p w:rsidR="003657C4" w:rsidRPr="00B47795" w:rsidRDefault="003657C4" w:rsidP="003657C4">
      <w:pPr>
        <w:autoSpaceDE w:val="0"/>
        <w:autoSpaceDN w:val="0"/>
        <w:adjustRightInd w:val="0"/>
        <w:spacing w:after="0" w:line="240" w:lineRule="auto"/>
        <w:rPr>
          <w:rFonts w:ascii="Times New Roman" w:hAnsi="Times New Roman"/>
          <w:color w:val="000000"/>
        </w:rPr>
      </w:pPr>
    </w:p>
    <w:p w:rsidR="003A6726" w:rsidRPr="00B47795" w:rsidRDefault="003A6726" w:rsidP="003A6726">
      <w:pPr>
        <w:shd w:val="clear" w:color="auto" w:fill="FFFFFF"/>
        <w:spacing w:before="450" w:after="300" w:line="240" w:lineRule="auto"/>
        <w:outlineLvl w:val="1"/>
        <w:rPr>
          <w:rFonts w:ascii="Times New Roman" w:eastAsia="Times New Roman" w:hAnsi="Times New Roman"/>
          <w:b/>
          <w:bCs/>
          <w:color w:val="4E4B48"/>
        </w:rPr>
      </w:pPr>
      <w:r w:rsidRPr="00B47795">
        <w:rPr>
          <w:rFonts w:ascii="Times New Roman" w:eastAsia="Times New Roman" w:hAnsi="Times New Roman"/>
          <w:b/>
          <w:bCs/>
          <w:color w:val="4E4B48"/>
        </w:rPr>
        <w:t>ILA Standards: Pre-K and Elementary Classroom Teacher</w:t>
      </w:r>
    </w:p>
    <w:p w:rsidR="003A6726" w:rsidRPr="00B47795" w:rsidRDefault="006516F7" w:rsidP="003A6726">
      <w:pPr>
        <w:shd w:val="clear" w:color="auto" w:fill="FFFFFF"/>
        <w:spacing w:before="450" w:after="300" w:line="240" w:lineRule="auto"/>
        <w:outlineLvl w:val="1"/>
        <w:rPr>
          <w:rFonts w:ascii="Times New Roman" w:eastAsia="Times New Roman" w:hAnsi="Times New Roman"/>
          <w:b/>
          <w:bCs/>
          <w:color w:val="4E4B48"/>
        </w:rPr>
      </w:pPr>
      <w:hyperlink r:id="rId8" w:history="1">
        <w:r w:rsidR="003A6726" w:rsidRPr="00B47795">
          <w:rPr>
            <w:rFonts w:ascii="Times New Roman" w:eastAsia="Times New Roman" w:hAnsi="Times New Roman"/>
            <w:b/>
            <w:bCs/>
            <w:color w:val="009CB6"/>
            <w:u w:val="single"/>
          </w:rPr>
          <w:t>Standard 1: Foundational Knowledge</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00"/>
      </w:tblGrid>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jc w:val="center"/>
              <w:rPr>
                <w:rFonts w:ascii="Times New Roman" w:eastAsia="Times New Roman" w:hAnsi="Times New Roman"/>
                <w:color w:val="4E4B48"/>
              </w:rPr>
            </w:pPr>
            <w:r w:rsidRPr="00B47795">
              <w:rPr>
                <w:rFonts w:ascii="Times New Roman" w:eastAsia="Times New Roman" w:hAnsi="Times New Roman"/>
                <w:b/>
                <w:bCs/>
                <w:color w:val="4E4B48"/>
              </w:rPr>
              <w:lastRenderedPageBreak/>
              <w:t>Elements</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1.1: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1.2: Understand the historically shared knowledge of the profession and changes over time in the perceptions of reading and writing development, processes, and components.</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1.3: Understand the role of professional judgment and practical knowledge for improving all students' reading development and achievement.</w:t>
            </w:r>
          </w:p>
        </w:tc>
      </w:tr>
    </w:tbl>
    <w:p w:rsidR="003A6726" w:rsidRPr="00B47795" w:rsidRDefault="006516F7" w:rsidP="003A6726">
      <w:pPr>
        <w:shd w:val="clear" w:color="auto" w:fill="FFFFFF"/>
        <w:spacing w:before="450" w:after="300" w:line="240" w:lineRule="auto"/>
        <w:outlineLvl w:val="1"/>
        <w:rPr>
          <w:rFonts w:ascii="Times New Roman" w:eastAsia="Times New Roman" w:hAnsi="Times New Roman"/>
          <w:b/>
          <w:bCs/>
          <w:color w:val="4E4B48"/>
        </w:rPr>
      </w:pPr>
      <w:hyperlink r:id="rId9" w:history="1">
        <w:r w:rsidR="003A6726" w:rsidRPr="00B47795">
          <w:rPr>
            <w:rFonts w:ascii="Times New Roman" w:eastAsia="Times New Roman" w:hAnsi="Times New Roman"/>
            <w:b/>
            <w:bCs/>
            <w:color w:val="009CB6"/>
            <w:u w:val="single"/>
          </w:rPr>
          <w:t>Standard 2: Curriculum and Instruction</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00"/>
      </w:tblGrid>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jc w:val="center"/>
              <w:rPr>
                <w:rFonts w:ascii="Times New Roman" w:eastAsia="Times New Roman" w:hAnsi="Times New Roman"/>
                <w:color w:val="4E4B48"/>
              </w:rPr>
            </w:pPr>
            <w:r w:rsidRPr="00B47795">
              <w:rPr>
                <w:rFonts w:ascii="Times New Roman" w:eastAsia="Times New Roman" w:hAnsi="Times New Roman"/>
                <w:b/>
                <w:bCs/>
                <w:color w:val="4E4B48"/>
              </w:rPr>
              <w:t>Elements</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2.1: Use foundational knowledge to design or implement an integrated, comprehensive, and balanced curriculum.</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2.2: Use appropriate and varied instructional approaches, including those that develop word recognition, language comprehension, strategic knowledge, and reading–writing connections.</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2.3: Use a wide range of texts (e.g., narrative, expository, and poetry) from traditional print, digital, and online resources.</w:t>
            </w:r>
          </w:p>
        </w:tc>
      </w:tr>
    </w:tbl>
    <w:p w:rsidR="003A6726" w:rsidRPr="00B47795" w:rsidRDefault="003A6726" w:rsidP="003A6726">
      <w:pPr>
        <w:shd w:val="clear" w:color="auto" w:fill="FFFFFF"/>
        <w:spacing w:before="450" w:after="300" w:line="240" w:lineRule="auto"/>
        <w:outlineLvl w:val="1"/>
        <w:rPr>
          <w:rFonts w:ascii="Times New Roman" w:eastAsia="Times New Roman" w:hAnsi="Times New Roman"/>
          <w:b/>
          <w:bCs/>
          <w:color w:val="4E4B48"/>
        </w:rPr>
      </w:pPr>
      <w:r w:rsidRPr="00B47795">
        <w:rPr>
          <w:rFonts w:ascii="Times New Roman" w:eastAsia="Times New Roman" w:hAnsi="Times New Roman"/>
          <w:b/>
          <w:bCs/>
          <w:color w:val="009CB6"/>
          <w:u w:val="single"/>
        </w:rPr>
        <w:t xml:space="preserve">Standard 3: Assessment and EvaluationStandard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00"/>
      </w:tblGrid>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3.1: Understand types of assessments and their purposes, strengths, and limitations.</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3.2: Select, develop, administer, and interpret assessments, both traditional print and electronic, for specific purposes.</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3.3: Use assessment information to plan and evaluate instruction.</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3.4: Communicate assessment results and implications to a variety of audiences.</w:t>
            </w:r>
          </w:p>
        </w:tc>
      </w:tr>
    </w:tbl>
    <w:p w:rsidR="003A6726" w:rsidRPr="00B47795" w:rsidRDefault="003A6726" w:rsidP="003A6726">
      <w:pPr>
        <w:rPr>
          <w:rFonts w:ascii="Times New Roman" w:eastAsiaTheme="minorHAnsi" w:hAnsi="Times New Roman"/>
        </w:rPr>
      </w:pPr>
    </w:p>
    <w:p w:rsidR="003A6726" w:rsidRPr="00B47795" w:rsidRDefault="006516F7" w:rsidP="003A6726">
      <w:pPr>
        <w:shd w:val="clear" w:color="auto" w:fill="FFFFFF"/>
        <w:spacing w:before="450" w:after="300" w:line="240" w:lineRule="auto"/>
        <w:outlineLvl w:val="1"/>
        <w:rPr>
          <w:rFonts w:ascii="Times New Roman" w:eastAsia="Times New Roman" w:hAnsi="Times New Roman"/>
          <w:b/>
          <w:bCs/>
          <w:color w:val="4E4B48"/>
        </w:rPr>
      </w:pPr>
      <w:hyperlink r:id="rId10" w:history="1">
        <w:r w:rsidR="003A6726" w:rsidRPr="00B47795">
          <w:rPr>
            <w:rFonts w:ascii="Times New Roman" w:eastAsia="Times New Roman" w:hAnsi="Times New Roman"/>
            <w:b/>
            <w:bCs/>
            <w:color w:val="009CB6"/>
            <w:u w:val="single"/>
          </w:rPr>
          <w:t>Standard 4: Diversity</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00"/>
      </w:tblGrid>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4.1: Recognize, understand, and value the forms of diversity that exist in society and their importance in learning to read and write.</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4.2: Use a literacy curriculum and engage in instructional practices that positively impact students' knowledge, beliefs, and engagement with the features of diversity.</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lastRenderedPageBreak/>
              <w:t>4.3: Develop and implement strategies to advocate for equity.</w:t>
            </w:r>
          </w:p>
        </w:tc>
      </w:tr>
    </w:tbl>
    <w:p w:rsidR="003A6726" w:rsidRPr="00B47795" w:rsidRDefault="003A6726" w:rsidP="003A6726">
      <w:pPr>
        <w:rPr>
          <w:rFonts w:ascii="Times New Roman" w:eastAsiaTheme="minorHAnsi" w:hAnsi="Times New Roman"/>
        </w:rPr>
      </w:pPr>
    </w:p>
    <w:p w:rsidR="003A6726" w:rsidRPr="00B47795" w:rsidRDefault="006516F7" w:rsidP="003A6726">
      <w:pPr>
        <w:shd w:val="clear" w:color="auto" w:fill="FFFFFF"/>
        <w:spacing w:before="450" w:after="300" w:line="240" w:lineRule="auto"/>
        <w:outlineLvl w:val="1"/>
        <w:rPr>
          <w:rFonts w:ascii="Times New Roman" w:eastAsia="Times New Roman" w:hAnsi="Times New Roman"/>
          <w:b/>
          <w:bCs/>
          <w:color w:val="4E4B48"/>
        </w:rPr>
      </w:pPr>
      <w:hyperlink r:id="rId11" w:history="1">
        <w:r w:rsidR="003A6726" w:rsidRPr="00B47795">
          <w:rPr>
            <w:rFonts w:ascii="Times New Roman" w:eastAsia="Times New Roman" w:hAnsi="Times New Roman"/>
            <w:b/>
            <w:bCs/>
            <w:color w:val="009CB6"/>
            <w:u w:val="single"/>
          </w:rPr>
          <w:t>Standard 5: Literate Environment</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00"/>
      </w:tblGrid>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5.1: Design the physical environment to optimize students' use of traditional print, digital, and online resources in reading and writing instruction.</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5.2: Design a social environment that is low risk and includes choice, motivation, and scaffolded support to optimize students' opportunities for learning to read and write.</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5.3: Use routines to support reading and writing instruction (e.g., time allocation, transitions from one activity to another; discussions, and peer feedback).</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5.4: Use a variety of classroom configurations (i.e., whole class, small group, and individual) to differentiate instruction.</w:t>
            </w:r>
          </w:p>
        </w:tc>
      </w:tr>
    </w:tbl>
    <w:p w:rsidR="003A6726" w:rsidRPr="00B47795" w:rsidRDefault="006516F7" w:rsidP="003A6726">
      <w:pPr>
        <w:shd w:val="clear" w:color="auto" w:fill="FFFFFF"/>
        <w:spacing w:before="450" w:after="300" w:line="240" w:lineRule="auto"/>
        <w:outlineLvl w:val="1"/>
        <w:rPr>
          <w:rFonts w:ascii="Times New Roman" w:eastAsia="Times New Roman" w:hAnsi="Times New Roman"/>
          <w:b/>
          <w:bCs/>
          <w:color w:val="4E4B48"/>
        </w:rPr>
      </w:pPr>
      <w:hyperlink r:id="rId12" w:history="1">
        <w:r w:rsidR="003A6726" w:rsidRPr="00B47795">
          <w:rPr>
            <w:rFonts w:ascii="Times New Roman" w:eastAsia="Times New Roman" w:hAnsi="Times New Roman"/>
            <w:b/>
            <w:bCs/>
            <w:color w:val="009CB6"/>
            <w:u w:val="single"/>
          </w:rPr>
          <w:t>Standard 6: Professional Learning and Leadership</w:t>
        </w:r>
      </w:hyperlink>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600"/>
      </w:tblGrid>
      <w:tr w:rsidR="003A6726" w:rsidRPr="00B47795" w:rsidTr="00814072">
        <w:trPr>
          <w:trHeight w:val="2988"/>
        </w:trPr>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6.1: Demonstrate foundational knowledge of adult learning theories and related research about organizational change, professional development, and school culture.</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6.2: Display positive dispositions related to their own reading and writing and the teaching of reading and writing, and pursue the development of individual professional knowledge and behaviors.</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6.3: Participate in, design, facilitate, lead, and evaluate effective and differentiated professional development programs.</w:t>
            </w:r>
          </w:p>
        </w:tc>
      </w:tr>
      <w:tr w:rsidR="003A6726" w:rsidRPr="00B47795" w:rsidTr="00814072">
        <w:tc>
          <w:tcPr>
            <w:tcW w:w="0" w:type="auto"/>
            <w:tcBorders>
              <w:top w:val="outset" w:sz="6" w:space="0" w:color="auto"/>
              <w:left w:val="outset" w:sz="6" w:space="0" w:color="auto"/>
              <w:bottom w:val="outset" w:sz="6" w:space="0" w:color="auto"/>
              <w:right w:val="outset" w:sz="6" w:space="0" w:color="auto"/>
            </w:tcBorders>
            <w:shd w:val="clear" w:color="auto" w:fill="FFFFFF"/>
            <w:tcMar>
              <w:top w:w="120" w:type="dxa"/>
              <w:left w:w="120" w:type="dxa"/>
              <w:bottom w:w="120" w:type="dxa"/>
              <w:right w:w="120" w:type="dxa"/>
            </w:tcMar>
            <w:vAlign w:val="center"/>
            <w:hideMark/>
          </w:tcPr>
          <w:p w:rsidR="003A6726" w:rsidRPr="00B47795" w:rsidRDefault="003A6726" w:rsidP="003A6726">
            <w:pPr>
              <w:spacing w:after="0" w:line="240" w:lineRule="auto"/>
              <w:rPr>
                <w:rFonts w:ascii="Times New Roman" w:eastAsia="Times New Roman" w:hAnsi="Times New Roman"/>
                <w:color w:val="4E4B48"/>
              </w:rPr>
            </w:pPr>
            <w:r w:rsidRPr="00B47795">
              <w:rPr>
                <w:rFonts w:ascii="Times New Roman" w:eastAsia="Times New Roman" w:hAnsi="Times New Roman"/>
                <w:color w:val="4E4B48"/>
              </w:rPr>
              <w:t>6.4: Understand and influence local, state, or national policy decisions.</w:t>
            </w:r>
          </w:p>
        </w:tc>
      </w:tr>
    </w:tbl>
    <w:p w:rsidR="003A6726" w:rsidRPr="00B47795" w:rsidRDefault="003A6726" w:rsidP="003A6726">
      <w:pPr>
        <w:rPr>
          <w:rFonts w:ascii="Times New Roman" w:eastAsiaTheme="minorHAnsi" w:hAnsi="Times New Roman"/>
        </w:rPr>
      </w:pPr>
    </w:p>
    <w:p w:rsidR="00B31A4C" w:rsidRPr="00B47795" w:rsidRDefault="00B31A4C" w:rsidP="003A6726">
      <w:pPr>
        <w:rPr>
          <w:rFonts w:ascii="Times New Roman" w:eastAsiaTheme="minorHAnsi" w:hAnsi="Times New Roman"/>
        </w:rPr>
      </w:pPr>
    </w:p>
    <w:p w:rsidR="00B31A4C" w:rsidRPr="00B47795" w:rsidRDefault="00B31A4C" w:rsidP="003A6726">
      <w:pPr>
        <w:rPr>
          <w:rFonts w:ascii="Times New Roman" w:eastAsiaTheme="minorHAnsi" w:hAnsi="Times New Roman"/>
        </w:rPr>
      </w:pPr>
    </w:p>
    <w:p w:rsidR="003A6726" w:rsidRPr="00B47795" w:rsidRDefault="003A6726" w:rsidP="003A6726">
      <w:pPr>
        <w:spacing w:after="0" w:line="240" w:lineRule="auto"/>
        <w:rPr>
          <w:rFonts w:ascii="Times New Roman" w:eastAsia="Times New Roman" w:hAnsi="Times New Roman"/>
          <w:b/>
        </w:rPr>
      </w:pPr>
      <w:r w:rsidRPr="00B47795">
        <w:rPr>
          <w:rFonts w:ascii="Times New Roman" w:eastAsia="Times New Roman" w:hAnsi="Times New Roman"/>
          <w:b/>
        </w:rPr>
        <w:t xml:space="preserve">Association for Childhood Education International Elementary Education Standards  </w:t>
      </w:r>
    </w:p>
    <w:p w:rsidR="003A6726" w:rsidRPr="00B47795" w:rsidRDefault="003A6726" w:rsidP="003A6726">
      <w:pPr>
        <w:spacing w:after="0" w:line="240" w:lineRule="auto"/>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lastRenderedPageBreak/>
        <w:t>DEVELOPMENT, LEARNING AND MOTIVATION</w:t>
      </w:r>
    </w:p>
    <w:p w:rsidR="003A6726" w:rsidRPr="00B47795" w:rsidRDefault="003A6726" w:rsidP="0070697F">
      <w:pPr>
        <w:numPr>
          <w:ilvl w:val="0"/>
          <w:numId w:val="31"/>
        </w:numPr>
        <w:spacing w:after="0" w:line="240" w:lineRule="auto"/>
        <w:contextualSpacing/>
        <w:rPr>
          <w:rFonts w:ascii="Times New Roman" w:eastAsia="Times New Roman" w:hAnsi="Times New Roman"/>
        </w:rPr>
      </w:pPr>
      <w:r w:rsidRPr="00B47795">
        <w:rPr>
          <w:rFonts w:ascii="Times New Roman" w:eastAsia="Times New Roman" w:hAnsi="Times New Roman"/>
        </w:rPr>
        <w:t xml:space="preserve">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  </w:t>
      </w:r>
    </w:p>
    <w:p w:rsidR="003A6726" w:rsidRPr="00B47795" w:rsidRDefault="003A6726" w:rsidP="003A6726">
      <w:pPr>
        <w:spacing w:after="0" w:line="240" w:lineRule="auto"/>
        <w:ind w:left="420"/>
        <w:contextualSpacing/>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CURRICULUM</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 2.1 Reading, Writing, and Oral Language—Candidates demonstrate a high level of competence in use of English language arts and they know, understand, and use concepts from reading, language and child development, to teach reading, writing, speaking, viewing, listening, and thinking skills and to help students successfully apply their developing skills to many different situations, materials, and ideas;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2.2 Science—Candidates know, understand, and use fundamental concepts of physical, life, and earth/space sciences.  Candidates can design and implement age-appropriate inquiry lessons to teach science, to build student understanding for personal and social applications, and to convey the nature of science;  </w:t>
      </w:r>
    </w:p>
    <w:p w:rsidR="003A6726" w:rsidRPr="00B47795" w:rsidRDefault="003A6726" w:rsidP="003A6726">
      <w:pPr>
        <w:spacing w:after="0" w:line="240" w:lineRule="auto"/>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2.3 Mathematics—Candidates know, understand, and use the major concepts and procedures that define number and operations, algebra, geometry, measurement, and data analysis and probability.  In doing so they consistently engage problem solving, reasoning and proof, communication, connections, and representation;    2.4 Social studies—Candidates know, understand, and use the major concepts and modes of inquiry from the social studies—the integrated study of history, geography, the social sciences, and other related areas—to promote elementary students’ abilities to make informed decisions as citizens of a culturally diverse democratic society and interdependent world;  </w:t>
      </w:r>
    </w:p>
    <w:p w:rsidR="003A6726" w:rsidRPr="00B47795" w:rsidRDefault="003A6726" w:rsidP="003A6726">
      <w:pPr>
        <w:spacing w:after="0" w:line="240" w:lineRule="auto"/>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2.5 The arts—Candidates know, understand, and use—as appropriate to their own understanding and skills—the content, functions, and achievements of the performing arts (dance, music, theater) and the visual arts as primary media for communication, inquiry, and engagement among elementary students;  </w:t>
      </w:r>
    </w:p>
    <w:p w:rsidR="003A6726" w:rsidRPr="00B47795" w:rsidRDefault="003A6726" w:rsidP="003A6726">
      <w:pPr>
        <w:spacing w:after="0" w:line="240" w:lineRule="auto"/>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2.6 Health education—Candidates know, understand, and use the major concepts in the subject matter of health education to create opportunities for student development and practice of skills that contribute to good health;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 5-07  </w:t>
      </w:r>
    </w:p>
    <w:p w:rsidR="003A6726" w:rsidRPr="00B47795" w:rsidRDefault="003A6726" w:rsidP="003A6726">
      <w:pPr>
        <w:spacing w:after="0" w:line="240" w:lineRule="auto"/>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2.7 Physical education—Candidates know, understand, and use—as appropriate to their own understanding and skills—human movement and physical activity as central elements to foster active, healthy life styles and enhanced quality of life for elementary students.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INSTRUCTION 3.1 Integrating and applying knowledge for instruction—Candidates plan and implement instruction based on knowledge of students, learning theory, connections across the curriculum, curricular goals, and community;  </w:t>
      </w:r>
    </w:p>
    <w:p w:rsidR="003A6726" w:rsidRPr="00B47795" w:rsidRDefault="003A6726" w:rsidP="003A6726">
      <w:pPr>
        <w:spacing w:after="0" w:line="240" w:lineRule="auto"/>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3.2 Adaptation to diverse students—Candidates understand how elementary students differ in their development and approaches to learning, and create instructional opportunities that are adapted to diverse students;  </w:t>
      </w:r>
    </w:p>
    <w:p w:rsidR="003A6726" w:rsidRPr="00B47795" w:rsidRDefault="003A6726" w:rsidP="003A6726">
      <w:pPr>
        <w:spacing w:after="0" w:line="240" w:lineRule="auto"/>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3.3 Development of critical thinking and problem solving—Candidates understand and use a variety of teaching strategies that encourage elementary students’ development of critical thinking and problem solving;  </w:t>
      </w:r>
    </w:p>
    <w:p w:rsidR="003A6726" w:rsidRPr="00B47795" w:rsidRDefault="003A6726" w:rsidP="003A6726">
      <w:pPr>
        <w:spacing w:after="0" w:line="240" w:lineRule="auto"/>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3.4 Active engagement in learning—Candidates use their knowledge and understanding of individual and group motivation and behavior among students at the K-6 level to foster active engagement in learning, self motivation, and positive social interaction and to create supportive learning environments;  </w:t>
      </w:r>
    </w:p>
    <w:p w:rsidR="003A6726" w:rsidRPr="00B47795" w:rsidRDefault="003A6726" w:rsidP="003A6726">
      <w:pPr>
        <w:spacing w:after="0" w:line="240" w:lineRule="auto"/>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lastRenderedPageBreak/>
        <w:t xml:space="preserve">3.5 Communication to foster collaboration—Candidates use their knowledge and understanding of effective verbal, nonverbal, and media communication techniques to foster active inquiry, collaboration, and supportive interaction in the elementary classroom.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ASSESSMENT</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 4.0 Assessment for instruction—Candidates know, understand, and use formal and informal assessment strategies to plan, evaluate and strengthen instruction that will promote continuous intellectual, social, emotional, and physical development of each elementary student.  </w:t>
      </w:r>
    </w:p>
    <w:p w:rsidR="003A6726" w:rsidRPr="00B47795" w:rsidRDefault="003A6726" w:rsidP="003A6726">
      <w:pPr>
        <w:spacing w:after="0" w:line="240" w:lineRule="auto"/>
        <w:rPr>
          <w:rFonts w:ascii="Times New Roman" w:eastAsia="Times New Roman" w:hAnsi="Times New Roman"/>
        </w:rPr>
      </w:pP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PROFESSIONALISM</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 5.1 Professional growth, reflection, and evaluation—Candidates are aware of and reflect on their practice in light of research on teaching, professional ethics, and resources available for professional learning; they continually evaluate the effects of their professional decisions and actions on students, families and other professionals in the learning community and actively seek out opportunities to grow professionally.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 xml:space="preserve"> </w:t>
      </w:r>
    </w:p>
    <w:p w:rsidR="003A6726" w:rsidRPr="00B47795" w:rsidRDefault="003A6726" w:rsidP="003A6726">
      <w:pPr>
        <w:spacing w:after="0" w:line="240" w:lineRule="auto"/>
        <w:rPr>
          <w:rFonts w:ascii="Times New Roman" w:eastAsia="Times New Roman" w:hAnsi="Times New Roman"/>
        </w:rPr>
      </w:pPr>
      <w:r w:rsidRPr="00B47795">
        <w:rPr>
          <w:rFonts w:ascii="Times New Roman" w:eastAsia="Times New Roman" w:hAnsi="Times New Roman"/>
        </w:rPr>
        <w:t>5.2 Collaboration with families, colleagues, and community agencies— Candidates know the importance of establishing and maintaining a positive collaborative relationship with families, school colleagues, and agencies in the larger community to promote the intellectual, social, emotional, physical growth</w:t>
      </w:r>
    </w:p>
    <w:p w:rsidR="003A6726" w:rsidRPr="00B47795" w:rsidRDefault="003A6726">
      <w:pPr>
        <w:pStyle w:val="Default"/>
        <w:tabs>
          <w:tab w:val="left" w:pos="1860"/>
        </w:tabs>
        <w:rPr>
          <w:sz w:val="22"/>
          <w:szCs w:val="22"/>
        </w:rPr>
      </w:pPr>
    </w:p>
    <w:p w:rsidR="00690907" w:rsidRPr="00B47795" w:rsidRDefault="00690907" w:rsidP="00690907">
      <w:pPr>
        <w:rPr>
          <w:rFonts w:ascii="Times New Roman" w:eastAsiaTheme="minorHAnsi" w:hAnsi="Times New Roman"/>
        </w:rPr>
      </w:pPr>
    </w:p>
    <w:p w:rsidR="003A6726" w:rsidRPr="00B47795" w:rsidRDefault="003A6726">
      <w:pPr>
        <w:pStyle w:val="Default"/>
        <w:tabs>
          <w:tab w:val="left" w:pos="1860"/>
        </w:tabs>
        <w:rPr>
          <w:sz w:val="22"/>
          <w:szCs w:val="22"/>
        </w:rPr>
      </w:pPr>
    </w:p>
    <w:p w:rsidR="0060344C" w:rsidRDefault="0060344C" w:rsidP="0060344C">
      <w:pPr>
        <w:pStyle w:val="Heading3"/>
      </w:pPr>
      <w:r>
        <w:rPr>
          <w:color w:val="000000"/>
        </w:rPr>
        <w:t>2018-2019</w:t>
      </w:r>
    </w:p>
    <w:p w:rsidR="0060344C" w:rsidRDefault="0060344C" w:rsidP="0060344C">
      <w:pPr>
        <w:pStyle w:val="NormalWeb"/>
        <w:spacing w:before="0" w:beforeAutospacing="0" w:after="0" w:afterAutospacing="0"/>
      </w:pPr>
      <w:r>
        <w:rPr>
          <w:b/>
          <w:bCs/>
          <w:sz w:val="22"/>
          <w:szCs w:val="22"/>
        </w:rPr>
        <w:t>Academic Integrity</w:t>
      </w:r>
    </w:p>
    <w:p w:rsidR="0060344C" w:rsidRDefault="0060344C" w:rsidP="0060344C">
      <w:pPr>
        <w:pStyle w:val="Heading3"/>
      </w:pPr>
      <w:r>
        <w:rPr>
          <w:color w:val="000000"/>
        </w:rPr>
        <w:t>LINDSEY WILSON COLLEGE</w:t>
      </w:r>
    </w:p>
    <w:p w:rsidR="0060344C" w:rsidRDefault="0060344C" w:rsidP="0060344C">
      <w:pPr>
        <w:pStyle w:val="Heading3"/>
      </w:pPr>
      <w:r>
        <w:rPr>
          <w:color w:val="000000"/>
        </w:rPr>
        <w:t>STATEMENTS FOR INCLUSION IN THE SYLLABUS</w:t>
      </w:r>
    </w:p>
    <w:p w:rsidR="0060344C" w:rsidRDefault="0060344C" w:rsidP="0060344C">
      <w:pPr>
        <w:pStyle w:val="NormalWeb"/>
        <w:spacing w:before="0" w:beforeAutospacing="0" w:after="0" w:afterAutospacing="0"/>
      </w:pPr>
      <w:r>
        <w:rPr>
          <w:sz w:val="22"/>
          <w:szCs w:val="22"/>
        </w:rPr>
        <w:t xml:space="preserve">Academic integrity is essential to the existence of an academic community. Every student is responsible for fostering a culture of academic honesty, and for maintaining the integrity and academic reputation of Lindsey Wilson College. Maintaining a culture that supports learning and growth requires that each student make a commitment to the fundamental academic values: honesty, integrity, responsibility, trust, respect for self and others, fairness and justice. </w:t>
      </w:r>
    </w:p>
    <w:p w:rsidR="0060344C" w:rsidRDefault="0060344C" w:rsidP="0060344C"/>
    <w:p w:rsidR="0060344C" w:rsidRDefault="0060344C" w:rsidP="0060344C">
      <w:pPr>
        <w:pStyle w:val="NormalWeb"/>
        <w:spacing w:before="0" w:beforeAutospacing="0" w:after="0" w:afterAutospacing="0"/>
      </w:pPr>
      <w:r>
        <w:rPr>
          <w:sz w:val="22"/>
          <w:szCs w:val="22"/>
        </w:rPr>
        <w:t xml:space="preserve">To foster commitment to academic integrity, faculty are asked to require each student to place and sign the following honor code on tests, exams and other assignments as appropriate: </w:t>
      </w:r>
      <w:r>
        <w:rPr>
          <w:b/>
          <w:bCs/>
          <w:sz w:val="22"/>
          <w:szCs w:val="22"/>
        </w:rPr>
        <w:t>On my honor as a student, I have neither given nor received any unauthorized aid on this assignment/exam.</w:t>
      </w:r>
    </w:p>
    <w:p w:rsidR="0060344C" w:rsidRDefault="0060344C" w:rsidP="0060344C"/>
    <w:p w:rsidR="0060344C" w:rsidRDefault="0060344C" w:rsidP="0060344C">
      <w:pPr>
        <w:pStyle w:val="NormalWeb"/>
        <w:spacing w:before="0" w:beforeAutospacing="0" w:after="0" w:afterAutospacing="0"/>
      </w:pPr>
      <w:r>
        <w:rPr>
          <w:sz w:val="22"/>
          <w:szCs w:val="22"/>
        </w:rPr>
        <w:t xml:space="preserve">Violations of the academic integrity policy include cheating, plagiarism, or lying about academic matters.  Plagiarism is defined as any use of another writer’s words, concepts, or sequence of ideas without acknowledging that writer by the use of proper documentation. Not only the direct quotation of another writer’s words, but also any paraphrase or summary of another writer’s concepts or ideas without documentation is plagiarizing that writer’s materials. Academic dishonesty is a profoundly serious offense because it involves an act of fraud that jeopardizes genuine efforts by faculty and students to teach and learn together. It is not tolerated at Lindsey Wilson College. </w:t>
      </w:r>
    </w:p>
    <w:p w:rsidR="0060344C" w:rsidRDefault="0060344C" w:rsidP="0060344C"/>
    <w:p w:rsidR="0060344C" w:rsidRDefault="0060344C" w:rsidP="0060344C">
      <w:pPr>
        <w:pStyle w:val="NormalWeb"/>
        <w:spacing w:before="0" w:beforeAutospacing="0" w:after="0" w:afterAutospacing="0"/>
      </w:pPr>
      <w:r>
        <w:rPr>
          <w:sz w:val="22"/>
          <w:szCs w:val="22"/>
        </w:rPr>
        <w:lastRenderedPageBreak/>
        <w:t xml:space="preserve">Students who are determined to have plagiarized an assignment or otherwise cheated in their academic work or examinations may expect an “F” for the activity in question or an “F” for the course, at the discretion of the instructor. All incidents of cheating or plagiarism are reported by the instructor to the Academic Affairs Office along with copies of all relevant materials. Each instance of cheating or plagiarism is counted separately. A student who cheats or plagiarizes in two assignments or tests during the same semester will be deemed guilty of two offenses. If the evidence is unclear, or if a second offense occurs at any time in the student’s academic career, the Academic Affairs Office may, in consultation with the dean of students, refer the case to the Judicial Board for review. Violations will ordinarily result in disciplinary suspension or expulsion from the college, depending on the severity of the violation involved. </w:t>
      </w:r>
      <w:r>
        <w:rPr>
          <w:b/>
          <w:bCs/>
          <w:sz w:val="22"/>
          <w:szCs w:val="22"/>
        </w:rPr>
        <w:t xml:space="preserve">Note: </w:t>
      </w:r>
      <w:r>
        <w:rPr>
          <w:sz w:val="22"/>
          <w:szCs w:val="22"/>
        </w:rPr>
        <w:t xml:space="preserve">The college has access to a web product to detect plagiarized documents. Faculty members are encouraged to use this tool. </w:t>
      </w:r>
    </w:p>
    <w:p w:rsidR="0060344C" w:rsidRDefault="0060344C" w:rsidP="0060344C"/>
    <w:p w:rsidR="0060344C" w:rsidRDefault="0060344C" w:rsidP="0060344C">
      <w:pPr>
        <w:pStyle w:val="NormalWeb"/>
        <w:spacing w:before="0" w:beforeAutospacing="0" w:after="0" w:afterAutospacing="0"/>
      </w:pPr>
      <w:r>
        <w:rPr>
          <w:b/>
          <w:bCs/>
          <w:sz w:val="22"/>
          <w:szCs w:val="22"/>
        </w:rPr>
        <w:t xml:space="preserve">Questioning a Grade -- The Student Academic Complaint Policy </w:t>
      </w:r>
    </w:p>
    <w:p w:rsidR="0060344C" w:rsidRDefault="0060344C" w:rsidP="0060344C">
      <w:pPr>
        <w:pStyle w:val="NormalWeb"/>
        <w:spacing w:before="0" w:beforeAutospacing="0" w:after="0" w:afterAutospacing="0"/>
      </w:pPr>
      <w:r>
        <w:rPr>
          <w:sz w:val="22"/>
          <w:szCs w:val="22"/>
        </w:rPr>
        <w:t xml:space="preserve">A student, who wishes to question </w:t>
      </w:r>
      <w:r>
        <w:rPr>
          <w:b/>
          <w:bCs/>
          <w:sz w:val="22"/>
          <w:szCs w:val="22"/>
        </w:rPr>
        <w:t>an assignment grade, or other academic issue</w:t>
      </w:r>
      <w:r>
        <w:rPr>
          <w:sz w:val="22"/>
          <w:szCs w:val="22"/>
        </w:rPr>
        <w:t xml:space="preserve">, should follow the procedure below: </w:t>
      </w:r>
    </w:p>
    <w:p w:rsidR="0060344C" w:rsidRDefault="0060344C" w:rsidP="0060344C"/>
    <w:p w:rsidR="0060344C" w:rsidRDefault="0060344C" w:rsidP="0070697F">
      <w:pPr>
        <w:pStyle w:val="NormalWeb"/>
        <w:numPr>
          <w:ilvl w:val="0"/>
          <w:numId w:val="51"/>
        </w:numPr>
        <w:spacing w:before="0" w:beforeAutospacing="0" w:after="0" w:afterAutospacing="0"/>
        <w:textAlignment w:val="baseline"/>
      </w:pPr>
      <w:r>
        <w:rPr>
          <w:sz w:val="22"/>
          <w:szCs w:val="22"/>
        </w:rPr>
        <w:t>Whenever possible, the student will first go to the faculty member who has assigned the disputed grade. Complaints regarding grades should be made within seven (7) days of receipt of the disputed grade and, if possible, will be decided by the faculty member within seven (7) days of receipt. If the disputed grade is the final grade for the course, “receipt” is defined by when the final grade is posted online by the Registrar’s Office. (Please refer to the next section for appealing a final grade.)</w:t>
      </w:r>
    </w:p>
    <w:p w:rsidR="0060344C" w:rsidRDefault="0060344C" w:rsidP="0070697F">
      <w:pPr>
        <w:pStyle w:val="NormalWeb"/>
        <w:numPr>
          <w:ilvl w:val="0"/>
          <w:numId w:val="51"/>
        </w:numPr>
        <w:spacing w:before="0" w:beforeAutospacing="0" w:after="0" w:afterAutospacing="0"/>
        <w:textAlignment w:val="baseline"/>
      </w:pPr>
      <w:r>
        <w:rPr>
          <w:sz w:val="22"/>
          <w:szCs w:val="22"/>
        </w:rPr>
        <w:t>Unless there are extenuating circumstances, the student may, within seven (7) days, request in writing a review of such decision by the academic unit/division chair/director in which the grade was assigned. Upon receipt of such request, that chair/director will direct the faculty member and the student to each submit, within seven (7) days, if possible, a written account of the incident, providing specific information as to the nature of the dispute.</w:t>
      </w:r>
    </w:p>
    <w:p w:rsidR="0060344C" w:rsidRDefault="0060344C" w:rsidP="0070697F">
      <w:pPr>
        <w:pStyle w:val="NormalWeb"/>
        <w:numPr>
          <w:ilvl w:val="0"/>
          <w:numId w:val="51"/>
        </w:numPr>
        <w:spacing w:before="0" w:beforeAutospacing="0" w:after="0" w:afterAutospacing="0"/>
        <w:textAlignment w:val="baseline"/>
      </w:pPr>
      <w:r>
        <w:rPr>
          <w:sz w:val="22"/>
          <w:szCs w:val="22"/>
        </w:rPr>
        <w:t xml:space="preserve">Upon receipt of these written accounts, the chair/director will meet, if possible, within seven (7) days with the faculty member and the student in an effort to resolve the dispute and will render his or her decision in writing. </w:t>
      </w:r>
    </w:p>
    <w:p w:rsidR="0060344C" w:rsidRDefault="0060344C" w:rsidP="0070697F">
      <w:pPr>
        <w:pStyle w:val="NormalWeb"/>
        <w:numPr>
          <w:ilvl w:val="0"/>
          <w:numId w:val="51"/>
        </w:numPr>
        <w:spacing w:before="0" w:beforeAutospacing="0" w:after="0" w:afterAutospacing="0"/>
        <w:textAlignment w:val="baseline"/>
      </w:pPr>
      <w:r>
        <w:rPr>
          <w:sz w:val="22"/>
          <w:szCs w:val="22"/>
        </w:rPr>
        <w:t xml:space="preserve">If either the student or the faculty member desires to appeal the decision of the chair/director,  the student or faculty member may, within seven (7) days by written request to the chair/director, ask that the matter be reviewed by a Grade Appeals Panel* convened by the Academic Affairs Office. </w:t>
      </w:r>
    </w:p>
    <w:p w:rsidR="0060344C" w:rsidRDefault="0060344C" w:rsidP="0070697F">
      <w:pPr>
        <w:pStyle w:val="NormalWeb"/>
        <w:numPr>
          <w:ilvl w:val="0"/>
          <w:numId w:val="51"/>
        </w:numPr>
        <w:spacing w:before="0" w:beforeAutospacing="0" w:after="0" w:afterAutospacing="0"/>
        <w:textAlignment w:val="baseline"/>
      </w:pPr>
      <w:r>
        <w:rPr>
          <w:sz w:val="22"/>
          <w:szCs w:val="22"/>
        </w:rPr>
        <w:t>If the disputed grade is assigned at the end of a fall or spring semester and the student and faculty member cannot meet to resolve the issue, the student should contact the faculty member by email within seven (7) days of receipt of the disputed grade. If the issue cannot be resolved by email within the time limit, steps 2, 3, and 4 of the appeal may extend into the beginning of the semester immediately following receipt of the disputed grade by following the timeline above.</w:t>
      </w:r>
    </w:p>
    <w:p w:rsidR="0060344C" w:rsidRDefault="0060344C" w:rsidP="0060344C">
      <w:pPr>
        <w:rPr>
          <w:sz w:val="24"/>
          <w:szCs w:val="24"/>
        </w:rPr>
      </w:pPr>
    </w:p>
    <w:p w:rsidR="0060344C" w:rsidRDefault="0060344C" w:rsidP="0060344C">
      <w:pPr>
        <w:pStyle w:val="NormalWeb"/>
        <w:spacing w:before="0" w:beforeAutospacing="0" w:after="0" w:afterAutospacing="0"/>
      </w:pPr>
      <w:r>
        <w:rPr>
          <w:sz w:val="22"/>
          <w:szCs w:val="22"/>
        </w:rPr>
        <w:lastRenderedPageBreak/>
        <w:t xml:space="preserve">A student who wishes to question a </w:t>
      </w:r>
      <w:r>
        <w:rPr>
          <w:b/>
          <w:bCs/>
          <w:sz w:val="22"/>
          <w:szCs w:val="22"/>
        </w:rPr>
        <w:t xml:space="preserve">final grade </w:t>
      </w:r>
      <w:r>
        <w:rPr>
          <w:sz w:val="22"/>
          <w:szCs w:val="22"/>
        </w:rPr>
        <w:t xml:space="preserve">should follow the procedure below: </w:t>
      </w:r>
    </w:p>
    <w:p w:rsidR="0060344C" w:rsidRDefault="0060344C" w:rsidP="0060344C"/>
    <w:p w:rsidR="0060344C" w:rsidRDefault="0060344C" w:rsidP="0070697F">
      <w:pPr>
        <w:pStyle w:val="NormalWeb"/>
        <w:numPr>
          <w:ilvl w:val="0"/>
          <w:numId w:val="52"/>
        </w:numPr>
        <w:spacing w:before="0" w:beforeAutospacing="0" w:after="0" w:afterAutospacing="0"/>
        <w:textAlignment w:val="baseline"/>
        <w:rPr>
          <w:sz w:val="22"/>
          <w:szCs w:val="22"/>
        </w:rPr>
      </w:pPr>
      <w:r>
        <w:rPr>
          <w:sz w:val="22"/>
          <w:szCs w:val="22"/>
        </w:rPr>
        <w:t>Confer with the faculty member who assigned the disputed grade.</w:t>
      </w:r>
    </w:p>
    <w:p w:rsidR="0060344C" w:rsidRDefault="0060344C" w:rsidP="0070697F">
      <w:pPr>
        <w:pStyle w:val="NormalWeb"/>
        <w:numPr>
          <w:ilvl w:val="0"/>
          <w:numId w:val="52"/>
        </w:numPr>
        <w:spacing w:before="0" w:beforeAutospacing="0" w:after="0" w:afterAutospacing="0"/>
        <w:textAlignment w:val="baseline"/>
        <w:rPr>
          <w:sz w:val="22"/>
          <w:szCs w:val="22"/>
        </w:rPr>
      </w:pPr>
      <w:r>
        <w:rPr>
          <w:sz w:val="22"/>
          <w:szCs w:val="22"/>
        </w:rPr>
        <w:t>If the disputed grade cannot be resolved, a written request for a grade appeal must be submitted to the Academic Affairs Office within ten calendar days of when the grade was issued or before the first day of the semester following the one in which the grade was issued, whichever comes later.  The written request must include the specific bases for the appeal.</w:t>
      </w:r>
    </w:p>
    <w:p w:rsidR="0060344C" w:rsidRDefault="0060344C" w:rsidP="0070697F">
      <w:pPr>
        <w:pStyle w:val="NormalWeb"/>
        <w:numPr>
          <w:ilvl w:val="0"/>
          <w:numId w:val="52"/>
        </w:numPr>
        <w:spacing w:before="0" w:beforeAutospacing="0" w:after="0" w:afterAutospacing="0"/>
        <w:textAlignment w:val="baseline"/>
        <w:rPr>
          <w:sz w:val="22"/>
          <w:szCs w:val="22"/>
        </w:rPr>
      </w:pPr>
      <w:r>
        <w:rPr>
          <w:sz w:val="22"/>
          <w:szCs w:val="22"/>
        </w:rPr>
        <w:t>The Academic Affairs Office will convene a Grade Appeals Panel.*</w:t>
      </w:r>
    </w:p>
    <w:p w:rsidR="0060344C" w:rsidRDefault="0060344C" w:rsidP="0060344C">
      <w:pPr>
        <w:spacing w:after="240"/>
        <w:rPr>
          <w:sz w:val="24"/>
          <w:szCs w:val="24"/>
        </w:rPr>
      </w:pPr>
    </w:p>
    <w:p w:rsidR="0060344C" w:rsidRDefault="0060344C" w:rsidP="0060344C">
      <w:pPr>
        <w:pStyle w:val="NormalWeb"/>
        <w:spacing w:before="0" w:beforeAutospacing="0" w:after="0" w:afterAutospacing="0"/>
      </w:pPr>
      <w:r>
        <w:rPr>
          <w:i/>
          <w:iCs/>
          <w:sz w:val="22"/>
          <w:szCs w:val="22"/>
        </w:rPr>
        <w:t>*The grade Appeals Panel is comprised of the vice president for Academic Affairs, assistant vice president for Academic Affairs or the associate dean for the School of Professional Counseling,</w:t>
      </w:r>
      <w:r>
        <w:rPr>
          <w:sz w:val="22"/>
          <w:szCs w:val="22"/>
        </w:rPr>
        <w:t xml:space="preserve"> </w:t>
      </w:r>
      <w:r>
        <w:rPr>
          <w:i/>
          <w:iCs/>
          <w:sz w:val="22"/>
          <w:szCs w:val="22"/>
        </w:rPr>
        <w:t>and the</w:t>
      </w:r>
      <w:r>
        <w:rPr>
          <w:i/>
          <w:iCs/>
          <w:strike/>
          <w:sz w:val="22"/>
          <w:szCs w:val="22"/>
        </w:rPr>
        <w:t xml:space="preserve"> </w:t>
      </w:r>
      <w:r>
        <w:rPr>
          <w:i/>
          <w:iCs/>
          <w:sz w:val="22"/>
          <w:szCs w:val="22"/>
        </w:rPr>
        <w:t>director/chair of the academic unit/division that houses the course for which the grade is appealed. If one of the members is the faculty member who issued the grade, an alternate will be appointed. The student and the faculty member may appear separately before the panel to explain their positions. The hearing is non-adversarial. Neither the faculty member nor the student may be accompanied by other individuals to the meeting of the Grade Appeals Panel. The Grade Appeals Panel will notify the student and the faculty member of its decision, if possible, within seven (7) days of the meeting.</w:t>
      </w:r>
    </w:p>
    <w:p w:rsidR="0060344C" w:rsidRDefault="0060344C" w:rsidP="0060344C"/>
    <w:p w:rsidR="0060344C" w:rsidRDefault="0060344C" w:rsidP="0060344C">
      <w:pPr>
        <w:pStyle w:val="NormalWeb"/>
        <w:spacing w:before="0" w:beforeAutospacing="0" w:after="0" w:afterAutospacing="0"/>
      </w:pPr>
      <w:r>
        <w:rPr>
          <w:b/>
          <w:bCs/>
          <w:color w:val="231F20"/>
          <w:sz w:val="22"/>
          <w:szCs w:val="22"/>
        </w:rPr>
        <w:t xml:space="preserve">Policy for Verification of Student Identity and Protection of Privacy </w:t>
      </w:r>
    </w:p>
    <w:p w:rsidR="0060344C" w:rsidRDefault="0060344C" w:rsidP="0060344C">
      <w:pPr>
        <w:pStyle w:val="NormalWeb"/>
        <w:spacing w:before="0" w:beforeAutospacing="0" w:after="0" w:afterAutospacing="0"/>
      </w:pPr>
      <w:r>
        <w:rPr>
          <w:sz w:val="22"/>
          <w:szCs w:val="22"/>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 One or more of the following methods must be used:</w:t>
      </w:r>
    </w:p>
    <w:p w:rsidR="0060344C" w:rsidRDefault="0060344C" w:rsidP="0060344C">
      <w:pPr>
        <w:pStyle w:val="NormalWeb"/>
        <w:spacing w:before="0" w:beforeAutospacing="0" w:after="0" w:afterAutospacing="0"/>
      </w:pPr>
      <w:r>
        <w:rPr>
          <w:sz w:val="22"/>
          <w:szCs w:val="22"/>
        </w:rPr>
        <w:t>        a)  A secure login and pass code;</w:t>
      </w:r>
    </w:p>
    <w:p w:rsidR="0060344C" w:rsidRDefault="0060344C" w:rsidP="0060344C">
      <w:pPr>
        <w:pStyle w:val="NormalWeb"/>
        <w:spacing w:before="0" w:beforeAutospacing="0" w:after="0" w:afterAutospacing="0"/>
      </w:pPr>
      <w:r>
        <w:rPr>
          <w:sz w:val="22"/>
          <w:szCs w:val="22"/>
        </w:rPr>
        <w:t>        b)  Proctored examinations; and/or</w:t>
      </w:r>
    </w:p>
    <w:p w:rsidR="0060344C" w:rsidRDefault="0060344C" w:rsidP="0060344C">
      <w:pPr>
        <w:pStyle w:val="NormalWeb"/>
        <w:spacing w:before="0" w:beforeAutospacing="0" w:after="0" w:afterAutospacing="0"/>
      </w:pPr>
      <w:r>
        <w:rPr>
          <w:sz w:val="22"/>
          <w:szCs w:val="22"/>
        </w:rPr>
        <w:t xml:space="preserve">        c)  Remote proctoring of one of more examinations using Tegrity or other technologies </w:t>
      </w:r>
    </w:p>
    <w:p w:rsidR="0060344C" w:rsidRDefault="0060344C" w:rsidP="0060344C">
      <w:pPr>
        <w:pStyle w:val="NormalWeb"/>
        <w:spacing w:beforeAutospacing="0" w:afterAutospacing="0"/>
      </w:pPr>
      <w:r>
        <w:rPr>
          <w:sz w:val="22"/>
          <w:szCs w:val="22"/>
        </w:rPr>
        <w:t xml:space="preserve">Verification of student identity in distance learning must protect the privacy of student information.  Personally identifiable information collected by the College may be used, at the discretion of the institution, as the basis for identity verification. For instance, a student requesting that their learning system password be reset may be asked to provide two or more pieces of information for comparison with data on file. It is a violation of College policy for a student to give his or her password to another student. </w:t>
      </w:r>
    </w:p>
    <w:p w:rsidR="0060344C" w:rsidRDefault="0060344C" w:rsidP="0060344C">
      <w:pPr>
        <w:pStyle w:val="NormalWeb"/>
        <w:spacing w:beforeAutospacing="0" w:afterAutospacing="0"/>
      </w:pPr>
      <w:r>
        <w:rPr>
          <w:sz w:val="22"/>
          <w:szCs w:val="22"/>
        </w:rPr>
        <w:t xml:space="preserve">Detailed information on privacy may be located at: </w:t>
      </w:r>
      <w:hyperlink r:id="rId13" w:history="1">
        <w:r>
          <w:rPr>
            <w:rStyle w:val="Hyperlink"/>
            <w:sz w:val="22"/>
            <w:szCs w:val="22"/>
          </w:rPr>
          <w:t>http://www.lindsey.edu/media/319883/Online%20Services%20Privacy%20Policy%204.20.12.pdf</w:t>
        </w:r>
      </w:hyperlink>
    </w:p>
    <w:p w:rsidR="0060344C" w:rsidRDefault="0060344C" w:rsidP="0060344C">
      <w:pPr>
        <w:pStyle w:val="NormalWeb"/>
        <w:spacing w:before="0" w:beforeAutospacing="0" w:after="0" w:afterAutospacing="0"/>
      </w:pPr>
      <w:r>
        <w:rPr>
          <w:b/>
          <w:bCs/>
          <w:sz w:val="22"/>
          <w:szCs w:val="22"/>
        </w:rPr>
        <w:t>Institutional Review Board (IRB) Policies</w:t>
      </w:r>
    </w:p>
    <w:p w:rsidR="0060344C" w:rsidRDefault="0060344C" w:rsidP="0060344C">
      <w:pPr>
        <w:pStyle w:val="NormalWeb"/>
        <w:spacing w:before="0" w:beforeAutospacing="0" w:after="0" w:afterAutospacing="0"/>
      </w:pPr>
      <w:r>
        <w:rPr>
          <w:sz w:val="22"/>
          <w:szCs w:val="22"/>
        </w:rPr>
        <w:t xml:space="preserve">The Lindsey Wilson College Institutional Review Board (IRB) safeguards the rights and welfare of human participants in research and other research activities. Lindsey </w:t>
      </w:r>
      <w:r>
        <w:rPr>
          <w:sz w:val="22"/>
          <w:szCs w:val="22"/>
        </w:rPr>
        <w:lastRenderedPageBreak/>
        <w:t>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https://phrp.nihtraining.com/users/login.php.</w:t>
      </w:r>
    </w:p>
    <w:p w:rsidR="0060344C" w:rsidRDefault="0060344C" w:rsidP="0060344C"/>
    <w:p w:rsidR="0060344C" w:rsidRDefault="0060344C" w:rsidP="0060344C">
      <w:pPr>
        <w:pStyle w:val="NormalWeb"/>
        <w:spacing w:before="0" w:beforeAutospacing="0" w:after="0" w:afterAutospacing="0"/>
      </w:pPr>
      <w:r>
        <w:rPr>
          <w:b/>
          <w:bCs/>
          <w:sz w:val="22"/>
          <w:szCs w:val="22"/>
        </w:rPr>
        <w:t>Statement on Disabilities</w:t>
      </w:r>
    </w:p>
    <w:p w:rsidR="0060344C" w:rsidRDefault="0060344C" w:rsidP="0060344C">
      <w:pPr>
        <w:pStyle w:val="NormalWeb"/>
        <w:spacing w:before="0" w:beforeAutospacing="0" w:after="0" w:afterAutospacing="0"/>
      </w:pPr>
      <w:r>
        <w:rPr>
          <w:sz w:val="22"/>
          <w:szCs w:val="22"/>
        </w:rPr>
        <w:t>Lindsey Wilson College accepts students with disabilities and provides reasonable accommodation that will facilitate success. Depending on the nature of the disability, some students may need to take a lighter course load and may need more than four years to graduate. New students needing accommodation should apply to the college as early as possible, usually before May 15 for the fall semester, October 1 for the spring semester, and March 1 for the summer term. Immediately after acceptance, students must identify and document the nature of their disabilities with Mr. Ben Martin, the learning &amp; physical disabilities coordinator. It is the responsibility of the student to provide the learning &amp; physical disabilities coordinator with appropriate materials documenting the disability. Disabilities are typically documented by a recent high school Individualized Education Program (IEP) and results from testing conducted by a psychologist, psychiatrist, or a qualified, licensed person. The college does not provide assessment services for students who may be disabled. Although Lindsey Wilson provides limited personal counseling for all students, the college does not have structured programs available for students with emotional or behavioral disabilities. For more information, contact Mr. Martin at (270) 384-7479.</w:t>
      </w:r>
    </w:p>
    <w:p w:rsidR="0060344C" w:rsidRDefault="0060344C" w:rsidP="0060344C">
      <w:pPr>
        <w:spacing w:after="240"/>
      </w:pPr>
    </w:p>
    <w:p w:rsidR="0060344C" w:rsidRDefault="0060344C" w:rsidP="0060344C">
      <w:pPr>
        <w:pStyle w:val="NormalWeb"/>
        <w:spacing w:before="0" w:beforeAutospacing="0" w:after="0" w:afterAutospacing="0"/>
      </w:pPr>
      <w:r>
        <w:rPr>
          <w:b/>
          <w:bCs/>
          <w:sz w:val="22"/>
          <w:szCs w:val="22"/>
        </w:rPr>
        <w:t>Academic Success Center</w:t>
      </w:r>
    </w:p>
    <w:p w:rsidR="0060344C" w:rsidRDefault="0060344C" w:rsidP="0060344C">
      <w:pPr>
        <w:pStyle w:val="NormalWeb"/>
        <w:spacing w:before="0" w:beforeAutospacing="0" w:after="0" w:afterAutospacing="0"/>
      </w:pPr>
      <w:r>
        <w:rPr>
          <w:sz w:val="22"/>
          <w:szCs w:val="22"/>
        </w:rPr>
        <w:t xml:space="preserve">Located in the T.D. &amp; Rowena Everett Center, the Academic Success Center (ASC) offers peer tutoring to aid students in completing class assignments, preparing for examinations, and improving their understanding of content covered in a particular course. In addition, computers are available for students’ academic use. Online tutoring is provided for community campus and online students. </w:t>
      </w:r>
    </w:p>
    <w:p w:rsidR="0060344C" w:rsidRDefault="0060344C" w:rsidP="0060344C"/>
    <w:p w:rsidR="0060344C" w:rsidRDefault="0060344C" w:rsidP="0060344C">
      <w:pPr>
        <w:pStyle w:val="NormalWeb"/>
        <w:spacing w:before="0" w:beforeAutospacing="0" w:after="0" w:afterAutospacing="0"/>
      </w:pPr>
      <w:r>
        <w:rPr>
          <w:sz w:val="22"/>
          <w:szCs w:val="22"/>
        </w:rPr>
        <w:t xml:space="preserve">Students are encouraged to utilize the center as a resource for improving study strategies and reading techniques. The center also offers assistance with other academic problems. To schedule a live or online tutoring session or for further information or assistance, please contact Ms. Maretta Garner, tutor coordinator, at (270) 384-8037 or at </w:t>
      </w:r>
      <w:r>
        <w:rPr>
          <w:sz w:val="22"/>
          <w:szCs w:val="22"/>
          <w:u w:val="single"/>
        </w:rPr>
        <w:t>garnerm@lindsey.edu</w:t>
      </w:r>
      <w:r>
        <w:rPr>
          <w:sz w:val="22"/>
          <w:szCs w:val="22"/>
        </w:rPr>
        <w:t xml:space="preserve">. </w:t>
      </w:r>
    </w:p>
    <w:p w:rsidR="0060344C" w:rsidRDefault="0060344C" w:rsidP="0060344C"/>
    <w:p w:rsidR="0060344C" w:rsidRDefault="0060344C" w:rsidP="0060344C">
      <w:pPr>
        <w:pStyle w:val="NormalWeb"/>
        <w:spacing w:before="0" w:beforeAutospacing="0" w:after="0" w:afterAutospacing="0"/>
      </w:pPr>
      <w:r>
        <w:rPr>
          <w:b/>
          <w:bCs/>
          <w:sz w:val="22"/>
          <w:szCs w:val="22"/>
        </w:rPr>
        <w:t>Writing Center and Mathematics Center</w:t>
      </w:r>
    </w:p>
    <w:p w:rsidR="0060344C" w:rsidRDefault="0060344C" w:rsidP="0060344C">
      <w:pPr>
        <w:pStyle w:val="NormalWeb"/>
        <w:spacing w:before="0" w:beforeAutospacing="0" w:after="0" w:afterAutospacing="0"/>
      </w:pPr>
      <w:r>
        <w:rPr>
          <w:sz w:val="22"/>
          <w:szCs w:val="22"/>
        </w:rPr>
        <w:t xml:space="preserve">The Writing Center (located in the W. W. Slider Humanities Center), and the Mathematics Center (located in the Jim &amp; Helen Lee Fugitte Science Building) are available for specialized tutoring at no charge to students. Please contact Jared Odd, </w:t>
      </w:r>
      <w:r>
        <w:rPr>
          <w:sz w:val="22"/>
          <w:szCs w:val="22"/>
        </w:rPr>
        <w:lastRenderedPageBreak/>
        <w:t xml:space="preserve">writing center coordinator, at 270-384-8209 or Linda Kessler, math tutor coordinator, at 270-384-8115 for further information and assistance. </w:t>
      </w:r>
    </w:p>
    <w:p w:rsidR="0060344C" w:rsidRDefault="0060344C" w:rsidP="0060344C"/>
    <w:p w:rsidR="0060344C" w:rsidRDefault="0060344C" w:rsidP="0060344C">
      <w:pPr>
        <w:pStyle w:val="NormalWeb"/>
        <w:spacing w:before="0" w:beforeAutospacing="0" w:after="0" w:afterAutospacing="0"/>
      </w:pPr>
      <w:r>
        <w:rPr>
          <w:b/>
          <w:bCs/>
          <w:sz w:val="22"/>
          <w:szCs w:val="22"/>
        </w:rPr>
        <w:t>Final Exams</w:t>
      </w:r>
    </w:p>
    <w:p w:rsidR="0060344C" w:rsidRDefault="0060344C" w:rsidP="0060344C">
      <w:pPr>
        <w:pStyle w:val="NormalWeb"/>
        <w:spacing w:before="0" w:beforeAutospacing="0" w:after="0" w:afterAutospacing="0"/>
      </w:pPr>
      <w:r>
        <w:rPr>
          <w:sz w:val="22"/>
          <w:szCs w:val="22"/>
        </w:rPr>
        <w:t xml:space="preserve">Final Exams for day classes are scheduled for the Fall 2018 semester on </w:t>
      </w:r>
      <w:r>
        <w:rPr>
          <w:b/>
          <w:bCs/>
          <w:sz w:val="22"/>
          <w:szCs w:val="22"/>
        </w:rPr>
        <w:t>December 10-14 and May 6-10</w:t>
      </w:r>
      <w:r>
        <w:rPr>
          <w:sz w:val="22"/>
          <w:szCs w:val="22"/>
        </w:rPr>
        <w:t xml:space="preserve"> for the Spring 2019 semester. (Check with instructors of eight-week long courses for finals dates.) The academic calendar, which contains the schedule for finals, is in the College Catalog and course schedule listing. Please make any necessary flight arrangements </w:t>
      </w:r>
      <w:r>
        <w:rPr>
          <w:b/>
          <w:bCs/>
          <w:sz w:val="22"/>
          <w:szCs w:val="22"/>
        </w:rPr>
        <w:t>after</w:t>
      </w:r>
      <w:r>
        <w:rPr>
          <w:sz w:val="22"/>
          <w:szCs w:val="22"/>
        </w:rPr>
        <w:t xml:space="preserve"> final exams. </w:t>
      </w:r>
      <w:r>
        <w:rPr>
          <w:b/>
          <w:bCs/>
          <w:sz w:val="22"/>
          <w:szCs w:val="22"/>
        </w:rPr>
        <w:t>Students will not be permitted to take early finals</w:t>
      </w:r>
      <w:r>
        <w:rPr>
          <w:sz w:val="22"/>
          <w:szCs w:val="22"/>
        </w:rPr>
        <w:t xml:space="preserve"> unless extenuating circumstances exist. “Extenuating circumstance” means illness, a verified family emergency or participation in officially sponsored travel in support of an event arranged by the College. </w:t>
      </w:r>
      <w:r>
        <w:rPr>
          <w:b/>
          <w:bCs/>
          <w:sz w:val="22"/>
          <w:szCs w:val="22"/>
        </w:rPr>
        <w:t>Travel arrangements must be made in sufficient time</w:t>
      </w:r>
      <w:r>
        <w:rPr>
          <w:sz w:val="22"/>
          <w:szCs w:val="22"/>
        </w:rPr>
        <w:t xml:space="preserve"> that tickets may be obtained after final exams and the semester is officially over. All requests for early finals must be made in person to the Academic Affairs Office.</w:t>
      </w:r>
      <w:r>
        <w:rPr>
          <w:b/>
          <w:bCs/>
          <w:sz w:val="22"/>
          <w:szCs w:val="22"/>
        </w:rPr>
        <w:t xml:space="preserve"> </w:t>
      </w:r>
    </w:p>
    <w:p w:rsidR="0060344C" w:rsidRDefault="0060344C" w:rsidP="0060344C"/>
    <w:p w:rsidR="0060344C" w:rsidRDefault="0060344C" w:rsidP="0060344C">
      <w:pPr>
        <w:pStyle w:val="NormalWeb"/>
        <w:spacing w:before="0" w:beforeAutospacing="0" w:after="0" w:afterAutospacing="0"/>
      </w:pPr>
      <w:r>
        <w:rPr>
          <w:b/>
          <w:bCs/>
          <w:sz w:val="22"/>
          <w:szCs w:val="22"/>
        </w:rPr>
        <w:t>Email Policy</w:t>
      </w:r>
    </w:p>
    <w:p w:rsidR="0060344C" w:rsidRDefault="0060344C" w:rsidP="0060344C">
      <w:pPr>
        <w:pStyle w:val="NormalWeb"/>
        <w:spacing w:before="0" w:beforeAutospacing="0" w:after="0" w:afterAutospacing="0"/>
      </w:pPr>
      <w:r>
        <w:rPr>
          <w:sz w:val="22"/>
          <w:szCs w:val="22"/>
        </w:rPr>
        <w:t>All Lindsey Wilson College students are required to communicate with LWC faculty and staff via LWC (Lindsey.edu) email addresses only. Alternative email addresses should not be used when communicating with LWC faculty and staff</w:t>
      </w:r>
      <w:r>
        <w:rPr>
          <w:sz w:val="28"/>
          <w:szCs w:val="28"/>
        </w:rPr>
        <w:t xml:space="preserve">. </w:t>
      </w:r>
    </w:p>
    <w:p w:rsidR="0060344C" w:rsidRDefault="0060344C" w:rsidP="0060344C"/>
    <w:p w:rsidR="0060344C" w:rsidRDefault="0060344C" w:rsidP="0060344C">
      <w:pPr>
        <w:pStyle w:val="NormalWeb"/>
        <w:spacing w:before="0" w:beforeAutospacing="0" w:after="0" w:afterAutospacing="0"/>
      </w:pPr>
      <w:r>
        <w:rPr>
          <w:b/>
          <w:bCs/>
          <w:sz w:val="22"/>
          <w:szCs w:val="22"/>
        </w:rPr>
        <w:t>Cell Phone Policy</w:t>
      </w:r>
    </w:p>
    <w:p w:rsidR="0060344C" w:rsidRDefault="0060344C" w:rsidP="0060344C">
      <w:pPr>
        <w:pStyle w:val="NormalWeb"/>
        <w:spacing w:before="0" w:beforeAutospacing="0" w:after="0" w:afterAutospacing="0"/>
      </w:pPr>
      <w:r>
        <w:rPr>
          <w:sz w:val="22"/>
          <w:szCs w:val="22"/>
        </w:rPr>
        <w:t>Student cell phones will be off during class time unless prior arrangement is made with the instructor.</w:t>
      </w:r>
    </w:p>
    <w:p w:rsidR="0060344C" w:rsidRDefault="0060344C" w:rsidP="0060344C">
      <w:pPr>
        <w:spacing w:after="240"/>
      </w:pPr>
      <w:r>
        <w:br/>
      </w:r>
    </w:p>
    <w:p w:rsidR="0060344C" w:rsidRDefault="0060344C" w:rsidP="0060344C">
      <w:pPr>
        <w:pStyle w:val="NormalWeb"/>
        <w:spacing w:before="0" w:beforeAutospacing="0" w:after="0" w:afterAutospacing="0"/>
      </w:pPr>
      <w:r>
        <w:rPr>
          <w:b/>
          <w:bCs/>
          <w:sz w:val="22"/>
          <w:szCs w:val="22"/>
        </w:rPr>
        <w:t xml:space="preserve">Adding/Dropping a Course </w:t>
      </w:r>
    </w:p>
    <w:p w:rsidR="0060344C" w:rsidRDefault="0060344C" w:rsidP="0060344C">
      <w:pPr>
        <w:pStyle w:val="NormalWeb"/>
        <w:spacing w:before="0" w:beforeAutospacing="0" w:after="0" w:afterAutospacing="0"/>
      </w:pPr>
      <w:r>
        <w:rPr>
          <w:sz w:val="22"/>
          <w:szCs w:val="22"/>
        </w:rPr>
        <w:t xml:space="preserve">Students enrolled in the following courses </w:t>
      </w:r>
      <w:r>
        <w:rPr>
          <w:sz w:val="22"/>
          <w:szCs w:val="22"/>
          <w:u w:val="single"/>
        </w:rPr>
        <w:t>cannot drop</w:t>
      </w:r>
      <w:r>
        <w:rPr>
          <w:sz w:val="22"/>
          <w:szCs w:val="22"/>
        </w:rPr>
        <w:t xml:space="preserve"> these classes during the semester:  READ 0713, 0723, 0733, 0903, 1013 and 1023; STSK 1003; ENGL 0903 and 0904; and ESL 0803, 0804 and 0854. </w:t>
      </w:r>
    </w:p>
    <w:p w:rsidR="0060344C" w:rsidRDefault="0060344C" w:rsidP="0060344C"/>
    <w:p w:rsidR="0060344C" w:rsidRDefault="0060344C" w:rsidP="0060344C">
      <w:pPr>
        <w:pStyle w:val="NormalWeb"/>
        <w:spacing w:before="0" w:beforeAutospacing="0" w:after="0" w:afterAutospacing="0"/>
      </w:pPr>
      <w:r>
        <w:rPr>
          <w:sz w:val="22"/>
          <w:szCs w:val="22"/>
        </w:rPr>
        <w:t xml:space="preserve">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on the Drop/Add Form. The change must be reported to the Business Office and the Registrar's Office on a Drop/Add/Drop, which may be obtained from the Registrar's Office or online. For courses at the Scottsville campus, adding a course, dropping a course, or changing from one section of a course to another section of the same course requires the approval of the Scottsville enrollment manager. For courses taught at community campuses, adding a course, dropping a course, or changing from one section of a course to another section of the same course requires the approval of the site enrollment coordinator for the campus. Permission to add courses will not be given after the last date for late registration. Authorization for dropping a </w:t>
      </w:r>
      <w:r>
        <w:rPr>
          <w:sz w:val="22"/>
          <w:szCs w:val="22"/>
        </w:rPr>
        <w:lastRenderedPageBreak/>
        <w:t>course will not be approved after more than 75 percent of the instructional days for a course are completed, as indicated by the college’s academic calendar.</w:t>
      </w:r>
    </w:p>
    <w:p w:rsidR="0060344C" w:rsidRDefault="0060344C" w:rsidP="0060344C"/>
    <w:p w:rsidR="0060344C" w:rsidRDefault="0060344C" w:rsidP="0060344C">
      <w:pPr>
        <w:pStyle w:val="NormalWeb"/>
        <w:spacing w:before="0" w:beforeAutospacing="0" w:after="0" w:afterAutospacing="0"/>
      </w:pPr>
      <w:r>
        <w:rPr>
          <w:sz w:val="22"/>
          <w:szCs w:val="22"/>
        </w:rPr>
        <w:t>If changes are not properly approved and officially reported as stated above, students will receive a grade of F in the courses for which they are officially registered, and they will be charged for all such courses. Students will not receive credit for changed or added courses unless they officially register for those courses.</w:t>
      </w:r>
    </w:p>
    <w:p w:rsidR="00E335E9" w:rsidRDefault="00E335E9">
      <w:pPr>
        <w:pStyle w:val="Default"/>
        <w:tabs>
          <w:tab w:val="left" w:pos="1860"/>
        </w:tabs>
        <w:rPr>
          <w:b/>
        </w:rPr>
      </w:pPr>
    </w:p>
    <w:p w:rsidR="00B07F53" w:rsidRPr="00B47795" w:rsidRDefault="00B07F53">
      <w:pPr>
        <w:pStyle w:val="Default"/>
        <w:tabs>
          <w:tab w:val="left" w:pos="1860"/>
        </w:tabs>
        <w:rPr>
          <w:sz w:val="22"/>
          <w:szCs w:val="22"/>
        </w:rPr>
      </w:pPr>
      <w:r w:rsidRPr="00B47795">
        <w:rPr>
          <w:b/>
          <w:sz w:val="22"/>
          <w:szCs w:val="22"/>
        </w:rPr>
        <w:t>Bibliography:</w:t>
      </w:r>
    </w:p>
    <w:p w:rsidR="00B07F53" w:rsidRPr="00B47795" w:rsidRDefault="00B07F53">
      <w:pPr>
        <w:pStyle w:val="Default"/>
        <w:tabs>
          <w:tab w:val="left" w:pos="1860"/>
        </w:tabs>
        <w:rPr>
          <w:sz w:val="22"/>
          <w:szCs w:val="22"/>
        </w:rPr>
      </w:pPr>
      <w:r w:rsidRPr="00B47795">
        <w:rPr>
          <w:sz w:val="22"/>
          <w:szCs w:val="22"/>
        </w:rPr>
        <w:t xml:space="preserve">AIMS Education Foundation  </w:t>
      </w:r>
      <w:r w:rsidRPr="00B47795">
        <w:rPr>
          <w:sz w:val="22"/>
          <w:szCs w:val="22"/>
          <w:u w:val="single"/>
        </w:rPr>
        <w:t xml:space="preserve"> Activities Integrations: Math and Science</w:t>
      </w:r>
      <w:r w:rsidRPr="00B47795">
        <w:rPr>
          <w:sz w:val="22"/>
          <w:szCs w:val="22"/>
        </w:rPr>
        <w:t xml:space="preserve">. P.O. Box 8120 Fresno, CA 93747-8120  </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r w:rsidRPr="00B47795">
        <w:rPr>
          <w:sz w:val="22"/>
          <w:szCs w:val="22"/>
        </w:rPr>
        <w:t>Box It  Bag It Math.  (2005) The Math Learning Center PO Box 12929 Salem, Oregon 97309-0929</w:t>
      </w:r>
    </w:p>
    <w:p w:rsidR="00B07F53" w:rsidRPr="00B47795" w:rsidRDefault="00B07F53">
      <w:pPr>
        <w:pStyle w:val="Heading3"/>
        <w:keepNext/>
        <w:tabs>
          <w:tab w:val="left" w:pos="1860"/>
        </w:tabs>
        <w:rPr>
          <w:sz w:val="22"/>
          <w:szCs w:val="22"/>
        </w:rPr>
      </w:pPr>
    </w:p>
    <w:p w:rsidR="00B07F53" w:rsidRPr="00B47795" w:rsidRDefault="00B07F53">
      <w:pPr>
        <w:pStyle w:val="Default"/>
        <w:rPr>
          <w:sz w:val="22"/>
          <w:szCs w:val="22"/>
        </w:rPr>
      </w:pPr>
      <w:r w:rsidRPr="00B47795">
        <w:rPr>
          <w:sz w:val="22"/>
          <w:szCs w:val="22"/>
        </w:rPr>
        <w:t xml:space="preserve">Kentucky Department of Education  (2006).  </w:t>
      </w:r>
      <w:r w:rsidRPr="00B47795">
        <w:rPr>
          <w:sz w:val="22"/>
          <w:szCs w:val="22"/>
          <w:u w:val="single"/>
        </w:rPr>
        <w:t>Combined Curriculum Documents</w:t>
      </w:r>
      <w:r w:rsidRPr="00B47795">
        <w:rPr>
          <w:sz w:val="22"/>
          <w:szCs w:val="22"/>
        </w:rPr>
        <w:t>, 4.1 Frankfort, KY:  Division of Curriculum  Development.</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r w:rsidRPr="00B47795">
        <w:rPr>
          <w:sz w:val="22"/>
          <w:szCs w:val="22"/>
        </w:rPr>
        <w:t xml:space="preserve">Kentucky Department of Education  (1996).  </w:t>
      </w:r>
      <w:r w:rsidRPr="00B47795">
        <w:rPr>
          <w:sz w:val="22"/>
          <w:szCs w:val="22"/>
          <w:u w:val="single"/>
        </w:rPr>
        <w:t>Designing Effective Performance Task for the Classroom</w:t>
      </w:r>
      <w:r w:rsidRPr="00B47795">
        <w:rPr>
          <w:sz w:val="22"/>
          <w:szCs w:val="22"/>
        </w:rPr>
        <w:t>.  Frankfort, KY:  Division of Assessment.</w:t>
      </w:r>
    </w:p>
    <w:p w:rsidR="00B07F53" w:rsidRPr="00B47795" w:rsidRDefault="00B07F53">
      <w:pPr>
        <w:pStyle w:val="Default"/>
        <w:tabs>
          <w:tab w:val="left" w:pos="1860"/>
        </w:tabs>
        <w:rPr>
          <w:sz w:val="22"/>
          <w:szCs w:val="22"/>
        </w:rPr>
      </w:pPr>
    </w:p>
    <w:p w:rsidR="00B07F53" w:rsidRPr="00B47795" w:rsidRDefault="00B07F53">
      <w:pPr>
        <w:pStyle w:val="Default"/>
        <w:rPr>
          <w:sz w:val="22"/>
          <w:szCs w:val="22"/>
        </w:rPr>
      </w:pPr>
      <w:r w:rsidRPr="00B47795">
        <w:rPr>
          <w:sz w:val="22"/>
          <w:szCs w:val="22"/>
        </w:rPr>
        <w:t xml:space="preserve">Kentucky Department of Education  (2006).  </w:t>
      </w:r>
      <w:r w:rsidRPr="00B47795">
        <w:rPr>
          <w:sz w:val="22"/>
          <w:szCs w:val="22"/>
          <w:u w:val="single"/>
        </w:rPr>
        <w:t>How to Develop a Standards-based Unit of Study</w:t>
      </w:r>
      <w:r w:rsidRPr="00B47795">
        <w:rPr>
          <w:sz w:val="22"/>
          <w:szCs w:val="22"/>
        </w:rPr>
        <w:t>.  Frankfort, KY:  Division of Curriculum and Assessment Developme</w:t>
      </w:r>
      <w:r w:rsidR="00EE289B">
        <w:rPr>
          <w:sz w:val="22"/>
          <w:szCs w:val="22"/>
        </w:rPr>
        <w:t>nt</w:t>
      </w:r>
      <w:r w:rsidRPr="00B47795">
        <w:rPr>
          <w:sz w:val="22"/>
          <w:szCs w:val="22"/>
        </w:rPr>
        <w:t xml:space="preserve">. </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r w:rsidRPr="00B47795">
        <w:rPr>
          <w:sz w:val="22"/>
          <w:szCs w:val="22"/>
          <w:u w:val="single"/>
        </w:rPr>
        <w:t xml:space="preserve">Sum:  Success Understanding Math. </w:t>
      </w:r>
      <w:r w:rsidRPr="00B47795">
        <w:rPr>
          <w:sz w:val="22"/>
          <w:szCs w:val="22"/>
        </w:rPr>
        <w:t xml:space="preserve"> (1995). Kathleen Bullington, Des Moines Public Schools, 1800 Grand Avenue, Room 343, Des Moines, IA 50309.</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r w:rsidRPr="00B47795">
        <w:rPr>
          <w:sz w:val="22"/>
          <w:szCs w:val="22"/>
        </w:rPr>
        <w:t xml:space="preserve">Tucker, Benny; Singleton,Ann and Weaver, Terry.  </w:t>
      </w:r>
      <w:r w:rsidRPr="00B47795">
        <w:rPr>
          <w:sz w:val="22"/>
          <w:szCs w:val="22"/>
          <w:u w:val="single"/>
        </w:rPr>
        <w:t>Teaching Mathematics to All Children.</w:t>
      </w:r>
      <w:r w:rsidRPr="00B47795">
        <w:rPr>
          <w:sz w:val="22"/>
          <w:szCs w:val="22"/>
        </w:rPr>
        <w:t xml:space="preserve"> Columbus:Ohio. Merrill Prentice Hall. 2006.</w:t>
      </w: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p>
    <w:p w:rsidR="00B07F53" w:rsidRPr="00B47795" w:rsidRDefault="00B07F53">
      <w:pPr>
        <w:pStyle w:val="Default"/>
        <w:tabs>
          <w:tab w:val="left" w:pos="1860"/>
        </w:tabs>
        <w:rPr>
          <w:sz w:val="22"/>
          <w:szCs w:val="22"/>
        </w:rPr>
      </w:pPr>
    </w:p>
    <w:p w:rsidR="009965F5" w:rsidRPr="00B47795" w:rsidRDefault="009965F5">
      <w:pPr>
        <w:pStyle w:val="Default"/>
        <w:tabs>
          <w:tab w:val="left" w:pos="1860"/>
        </w:tabs>
        <w:rPr>
          <w:sz w:val="22"/>
          <w:szCs w:val="22"/>
        </w:rPr>
      </w:pPr>
    </w:p>
    <w:p w:rsidR="009965F5" w:rsidRPr="00B47795" w:rsidRDefault="009965F5">
      <w:pPr>
        <w:pStyle w:val="Default"/>
        <w:tabs>
          <w:tab w:val="left" w:pos="1860"/>
        </w:tabs>
        <w:rPr>
          <w:sz w:val="22"/>
          <w:szCs w:val="22"/>
        </w:rPr>
      </w:pPr>
    </w:p>
    <w:p w:rsidR="009965F5" w:rsidRPr="00B47795" w:rsidRDefault="009965F5">
      <w:pPr>
        <w:pStyle w:val="Default"/>
        <w:tabs>
          <w:tab w:val="left" w:pos="1860"/>
        </w:tabs>
        <w:rPr>
          <w:sz w:val="22"/>
          <w:szCs w:val="22"/>
        </w:rPr>
      </w:pPr>
    </w:p>
    <w:p w:rsidR="009965F5" w:rsidRPr="00B47795" w:rsidRDefault="009965F5">
      <w:pPr>
        <w:pStyle w:val="Default"/>
        <w:tabs>
          <w:tab w:val="left" w:pos="1860"/>
        </w:tabs>
        <w:rPr>
          <w:sz w:val="22"/>
          <w:szCs w:val="22"/>
        </w:rPr>
      </w:pPr>
    </w:p>
    <w:p w:rsidR="00B07F53" w:rsidRPr="00B47795" w:rsidRDefault="00B07F53">
      <w:pPr>
        <w:pStyle w:val="Default"/>
        <w:tabs>
          <w:tab w:val="left" w:pos="1860"/>
        </w:tabs>
        <w:rPr>
          <w:sz w:val="22"/>
          <w:szCs w:val="22"/>
        </w:rPr>
      </w:pPr>
    </w:p>
    <w:sectPr w:rsidR="00B07F53" w:rsidRPr="00B47795" w:rsidSect="0038324B">
      <w:type w:val="continuous"/>
      <w:pgSz w:w="12240" w:h="15840"/>
      <w:pgMar w:top="1152" w:right="1440" w:bottom="1440" w:left="1440"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12.00pt">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Bold">
    <w:panose1 w:val="020B0706020202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BFA311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0000002"/>
    <w:multiLevelType w:val="multilevel"/>
    <w:tmpl w:val="00000002"/>
    <w:lvl w:ilvl="0">
      <w:start w:val="1"/>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
    <w:nsid w:val="00000004"/>
    <w:multiLevelType w:val="multilevel"/>
    <w:tmpl w:val="00000004"/>
    <w:lvl w:ilvl="0">
      <w:start w:val="1"/>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4">
    <w:nsid w:val="00000005"/>
    <w:multiLevelType w:val="multilevel"/>
    <w:tmpl w:val="00000005"/>
    <w:lvl w:ilvl="0">
      <w:start w:val="1"/>
      <w:numFmt w:val="upperRoman"/>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0000006"/>
    <w:multiLevelType w:val="multilevel"/>
    <w:tmpl w:val="00000006"/>
    <w:lvl w:ilvl="0">
      <w:start w:val="1"/>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6">
    <w:nsid w:val="00000007"/>
    <w:multiLevelType w:val="multilevel"/>
    <w:tmpl w:val="00000007"/>
    <w:lvl w:ilvl="0">
      <w:start w:val="2"/>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7">
    <w:nsid w:val="00000008"/>
    <w:multiLevelType w:val="multilevel"/>
    <w:tmpl w:val="00000008"/>
    <w:lvl w:ilvl="0">
      <w:start w:val="3"/>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8">
    <w:nsid w:val="00000009"/>
    <w:multiLevelType w:val="multilevel"/>
    <w:tmpl w:val="00000009"/>
    <w:lvl w:ilvl="0">
      <w:start w:val="4"/>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9">
    <w:nsid w:val="0000000A"/>
    <w:multiLevelType w:val="multilevel"/>
    <w:tmpl w:val="0000000A"/>
    <w:lvl w:ilvl="0">
      <w:start w:val="5"/>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nsid w:val="00000012"/>
    <w:multiLevelType w:val="multilevel"/>
    <w:tmpl w:val="00000012"/>
    <w:lvl w:ilvl="0">
      <w:start w:val="2"/>
      <w:numFmt w:val="upperRoman"/>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1">
    <w:nsid w:val="00000013"/>
    <w:multiLevelType w:val="multilevel"/>
    <w:tmpl w:val="00000013"/>
    <w:lvl w:ilvl="0">
      <w:start w:val="3"/>
      <w:numFmt w:val="upperRoman"/>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2">
    <w:nsid w:val="00000014"/>
    <w:multiLevelType w:val="multilevel"/>
    <w:tmpl w:val="00000014"/>
    <w:lvl w:ilvl="0">
      <w:start w:val="4"/>
      <w:numFmt w:val="upperRoman"/>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nsid w:val="00000015"/>
    <w:multiLevelType w:val="multilevel"/>
    <w:tmpl w:val="00000015"/>
    <w:lvl w:ilvl="0">
      <w:start w:val="5"/>
      <w:numFmt w:val="upperRoman"/>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4">
    <w:nsid w:val="00000016"/>
    <w:multiLevelType w:val="multilevel"/>
    <w:tmpl w:val="00000016"/>
    <w:lvl w:ilvl="0">
      <w:start w:val="6"/>
      <w:numFmt w:val="upperRoman"/>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5">
    <w:nsid w:val="00000017"/>
    <w:multiLevelType w:val="multilevel"/>
    <w:tmpl w:val="00000017"/>
    <w:lvl w:ilvl="0">
      <w:start w:val="7"/>
      <w:numFmt w:val="upperRoman"/>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6">
    <w:nsid w:val="00000018"/>
    <w:multiLevelType w:val="multilevel"/>
    <w:tmpl w:val="00000018"/>
    <w:lvl w:ilvl="0">
      <w:start w:val="8"/>
      <w:numFmt w:val="upperRoman"/>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7">
    <w:nsid w:val="00000019"/>
    <w:multiLevelType w:val="multilevel"/>
    <w:tmpl w:val="00000019"/>
    <w:lvl w:ilvl="0">
      <w:start w:val="9"/>
      <w:numFmt w:val="upperRoman"/>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8">
    <w:nsid w:val="0000001A"/>
    <w:multiLevelType w:val="multilevel"/>
    <w:tmpl w:val="0000001A"/>
    <w:lvl w:ilvl="0">
      <w:start w:val="10"/>
      <w:numFmt w:val="upperRoman"/>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9">
    <w:nsid w:val="0000001B"/>
    <w:multiLevelType w:val="multilevel"/>
    <w:tmpl w:val="0000001B"/>
    <w:lvl w:ilvl="0">
      <w:start w:val="2"/>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0">
    <w:nsid w:val="0000001C"/>
    <w:multiLevelType w:val="multilevel"/>
    <w:tmpl w:val="0000001C"/>
    <w:lvl w:ilvl="0">
      <w:start w:val="3"/>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1">
    <w:nsid w:val="0000001D"/>
    <w:multiLevelType w:val="multilevel"/>
    <w:tmpl w:val="0000001D"/>
    <w:lvl w:ilvl="0">
      <w:start w:val="4"/>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nsid w:val="0000001E"/>
    <w:multiLevelType w:val="multilevel"/>
    <w:tmpl w:val="0000001E"/>
    <w:lvl w:ilvl="0">
      <w:start w:val="5"/>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3">
    <w:nsid w:val="0000001F"/>
    <w:multiLevelType w:val="multilevel"/>
    <w:tmpl w:val="0000001F"/>
    <w:lvl w:ilvl="0">
      <w:start w:val="6"/>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4">
    <w:nsid w:val="00000020"/>
    <w:multiLevelType w:val="multilevel"/>
    <w:tmpl w:val="00000020"/>
    <w:lvl w:ilvl="0">
      <w:start w:val="2"/>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5">
    <w:nsid w:val="00000021"/>
    <w:multiLevelType w:val="multilevel"/>
    <w:tmpl w:val="00000021"/>
    <w:lvl w:ilvl="0">
      <w:start w:val="3"/>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6">
    <w:nsid w:val="00000022"/>
    <w:multiLevelType w:val="multilevel"/>
    <w:tmpl w:val="00000022"/>
    <w:lvl w:ilvl="0">
      <w:start w:val="4"/>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00000023"/>
    <w:multiLevelType w:val="multilevel"/>
    <w:tmpl w:val="00000023"/>
    <w:lvl w:ilvl="0">
      <w:start w:val="5"/>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8">
    <w:nsid w:val="00000024"/>
    <w:multiLevelType w:val="multilevel"/>
    <w:tmpl w:val="00000024"/>
    <w:lvl w:ilvl="0">
      <w:start w:val="2"/>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
    <w:nsid w:val="00000025"/>
    <w:multiLevelType w:val="multilevel"/>
    <w:tmpl w:val="00000025"/>
    <w:lvl w:ilvl="0">
      <w:start w:val="3"/>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0">
    <w:nsid w:val="00000026"/>
    <w:multiLevelType w:val="multilevel"/>
    <w:tmpl w:val="00000026"/>
    <w:lvl w:ilvl="0">
      <w:start w:val="4"/>
      <w:numFmt w:val="decimal"/>
      <w:lvlText w:val="%1"/>
      <w:lvlJc w:val="left"/>
      <w:rPr>
        <w:rFonts w:eastAsia="Times New Roman" w:hAnsi="Times New Roman"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1">
    <w:nsid w:val="04FF4959"/>
    <w:multiLevelType w:val="hybridMultilevel"/>
    <w:tmpl w:val="756C2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0F1F4065"/>
    <w:multiLevelType w:val="hybridMultilevel"/>
    <w:tmpl w:val="9DD0E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45249C8"/>
    <w:multiLevelType w:val="hybridMultilevel"/>
    <w:tmpl w:val="FBEC4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1E487A25"/>
    <w:multiLevelType w:val="multilevel"/>
    <w:tmpl w:val="7C3A602A"/>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35">
    <w:nsid w:val="21821DE5"/>
    <w:multiLevelType w:val="hybridMultilevel"/>
    <w:tmpl w:val="84DA0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1A57BE2"/>
    <w:multiLevelType w:val="hybridMultilevel"/>
    <w:tmpl w:val="CFC6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AAE234C"/>
    <w:multiLevelType w:val="hybridMultilevel"/>
    <w:tmpl w:val="C99C0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C474C83"/>
    <w:multiLevelType w:val="hybridMultilevel"/>
    <w:tmpl w:val="F69A1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D7220E5"/>
    <w:multiLevelType w:val="hybridMultilevel"/>
    <w:tmpl w:val="2A128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6CC74B8"/>
    <w:multiLevelType w:val="multilevel"/>
    <w:tmpl w:val="357AE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822211B"/>
    <w:multiLevelType w:val="hybridMultilevel"/>
    <w:tmpl w:val="BF9C3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88F10B6"/>
    <w:multiLevelType w:val="hybridMultilevel"/>
    <w:tmpl w:val="CAE0B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1BF7C76"/>
    <w:multiLevelType w:val="hybridMultilevel"/>
    <w:tmpl w:val="01684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3F2A3D"/>
    <w:multiLevelType w:val="hybridMultilevel"/>
    <w:tmpl w:val="66D8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nsid w:val="51A14973"/>
    <w:multiLevelType w:val="hybridMultilevel"/>
    <w:tmpl w:val="C8DE8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08109E5"/>
    <w:multiLevelType w:val="hybridMultilevel"/>
    <w:tmpl w:val="4364B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6174910"/>
    <w:multiLevelType w:val="multilevel"/>
    <w:tmpl w:val="80443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9536F03"/>
    <w:multiLevelType w:val="hybridMultilevel"/>
    <w:tmpl w:val="BE1E2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5275FE"/>
    <w:multiLevelType w:val="hybridMultilevel"/>
    <w:tmpl w:val="4D2E6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78214E73"/>
    <w:multiLevelType w:val="hybridMultilevel"/>
    <w:tmpl w:val="B5786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8954611"/>
    <w:multiLevelType w:val="hybridMultilevel"/>
    <w:tmpl w:val="D3423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E8F0E6A"/>
    <w:multiLevelType w:val="hybridMultilevel"/>
    <w:tmpl w:val="4F304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4"/>
  </w:num>
  <w:num w:numId="32">
    <w:abstractNumId w:val="48"/>
  </w:num>
  <w:num w:numId="33">
    <w:abstractNumId w:val="45"/>
  </w:num>
  <w:num w:numId="34">
    <w:abstractNumId w:val="43"/>
  </w:num>
  <w:num w:numId="35">
    <w:abstractNumId w:val="36"/>
  </w:num>
  <w:num w:numId="36">
    <w:abstractNumId w:val="35"/>
  </w:num>
  <w:num w:numId="37">
    <w:abstractNumId w:val="37"/>
  </w:num>
  <w:num w:numId="38">
    <w:abstractNumId w:val="38"/>
  </w:num>
  <w:num w:numId="39">
    <w:abstractNumId w:val="49"/>
  </w:num>
  <w:num w:numId="40">
    <w:abstractNumId w:val="41"/>
  </w:num>
  <w:num w:numId="41">
    <w:abstractNumId w:val="50"/>
  </w:num>
  <w:num w:numId="42">
    <w:abstractNumId w:val="32"/>
  </w:num>
  <w:num w:numId="43">
    <w:abstractNumId w:val="52"/>
  </w:num>
  <w:num w:numId="44">
    <w:abstractNumId w:val="51"/>
  </w:num>
  <w:num w:numId="45">
    <w:abstractNumId w:val="33"/>
  </w:num>
  <w:num w:numId="46">
    <w:abstractNumId w:val="31"/>
  </w:num>
  <w:num w:numId="47">
    <w:abstractNumId w:val="42"/>
  </w:num>
  <w:num w:numId="48">
    <w:abstractNumId w:val="39"/>
  </w:num>
  <w:num w:numId="49">
    <w:abstractNumId w:val="46"/>
  </w:num>
  <w:num w:numId="50">
    <w:abstractNumId w:val="0"/>
  </w:num>
  <w:num w:numId="51">
    <w:abstractNumId w:val="47"/>
  </w:num>
  <w:num w:numId="52">
    <w:abstractNumId w:val="40"/>
  </w:num>
  <w:num w:numId="5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815"/>
    <w:rsid w:val="00061DFE"/>
    <w:rsid w:val="00095689"/>
    <w:rsid w:val="000A49E3"/>
    <w:rsid w:val="000B2288"/>
    <w:rsid w:val="000E4F0E"/>
    <w:rsid w:val="000E71A1"/>
    <w:rsid w:val="000F73F8"/>
    <w:rsid w:val="00196FB5"/>
    <w:rsid w:val="001E02B9"/>
    <w:rsid w:val="001E2FCD"/>
    <w:rsid w:val="00257F22"/>
    <w:rsid w:val="00294B1D"/>
    <w:rsid w:val="002C40DB"/>
    <w:rsid w:val="002F6575"/>
    <w:rsid w:val="003278CF"/>
    <w:rsid w:val="003477D8"/>
    <w:rsid w:val="003657C4"/>
    <w:rsid w:val="0038324B"/>
    <w:rsid w:val="003A6726"/>
    <w:rsid w:val="003B719D"/>
    <w:rsid w:val="003B7911"/>
    <w:rsid w:val="003E2B20"/>
    <w:rsid w:val="003F2B63"/>
    <w:rsid w:val="003F31C3"/>
    <w:rsid w:val="00414A4B"/>
    <w:rsid w:val="004210C0"/>
    <w:rsid w:val="00437167"/>
    <w:rsid w:val="00464D0D"/>
    <w:rsid w:val="00534C06"/>
    <w:rsid w:val="00567A55"/>
    <w:rsid w:val="0060344C"/>
    <w:rsid w:val="00620A02"/>
    <w:rsid w:val="006338FD"/>
    <w:rsid w:val="006425F9"/>
    <w:rsid w:val="006516F7"/>
    <w:rsid w:val="00681174"/>
    <w:rsid w:val="00690907"/>
    <w:rsid w:val="006C3F30"/>
    <w:rsid w:val="006F4D59"/>
    <w:rsid w:val="006F50DA"/>
    <w:rsid w:val="006F7449"/>
    <w:rsid w:val="0070688A"/>
    <w:rsid w:val="0070697F"/>
    <w:rsid w:val="00711D78"/>
    <w:rsid w:val="00723D20"/>
    <w:rsid w:val="007311F5"/>
    <w:rsid w:val="007328B6"/>
    <w:rsid w:val="00736686"/>
    <w:rsid w:val="00753E0E"/>
    <w:rsid w:val="0078366E"/>
    <w:rsid w:val="007B0AAB"/>
    <w:rsid w:val="007B212C"/>
    <w:rsid w:val="007E10FA"/>
    <w:rsid w:val="00814072"/>
    <w:rsid w:val="00816F41"/>
    <w:rsid w:val="008271F1"/>
    <w:rsid w:val="00845CCD"/>
    <w:rsid w:val="00855778"/>
    <w:rsid w:val="00872CCE"/>
    <w:rsid w:val="00882E93"/>
    <w:rsid w:val="008A279D"/>
    <w:rsid w:val="00901E1E"/>
    <w:rsid w:val="009965F5"/>
    <w:rsid w:val="009E21BC"/>
    <w:rsid w:val="00A24E6D"/>
    <w:rsid w:val="00AF6E86"/>
    <w:rsid w:val="00B07F53"/>
    <w:rsid w:val="00B17621"/>
    <w:rsid w:val="00B31A4C"/>
    <w:rsid w:val="00B3432A"/>
    <w:rsid w:val="00B44F94"/>
    <w:rsid w:val="00B47795"/>
    <w:rsid w:val="00BA0242"/>
    <w:rsid w:val="00C50850"/>
    <w:rsid w:val="00C9366B"/>
    <w:rsid w:val="00CA7B66"/>
    <w:rsid w:val="00CB073A"/>
    <w:rsid w:val="00CC49AB"/>
    <w:rsid w:val="00CF790C"/>
    <w:rsid w:val="00D23AC8"/>
    <w:rsid w:val="00D31815"/>
    <w:rsid w:val="00D44C98"/>
    <w:rsid w:val="00D63A05"/>
    <w:rsid w:val="00D66C19"/>
    <w:rsid w:val="00DF7F2F"/>
    <w:rsid w:val="00E05AB7"/>
    <w:rsid w:val="00E069F8"/>
    <w:rsid w:val="00E2636B"/>
    <w:rsid w:val="00E335E9"/>
    <w:rsid w:val="00E4134A"/>
    <w:rsid w:val="00E62EA0"/>
    <w:rsid w:val="00E96E0A"/>
    <w:rsid w:val="00ED77B6"/>
    <w:rsid w:val="00EE289B"/>
    <w:rsid w:val="00EF1E1C"/>
    <w:rsid w:val="00F12985"/>
    <w:rsid w:val="00F92A68"/>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nhideWhenUsed="0" w:qFormat="1"/>
    <w:lsdException w:name="footnote reference" w:uiPriority="0"/>
    <w:lsdException w:name="List" w:unhideWhenUsed="0"/>
    <w:lsdException w:name="Title" w:semiHidden="0" w:uiPriority="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qFormat/>
    <w:pPr>
      <w:outlineLvl w:val="0"/>
    </w:pPr>
    <w:rPr>
      <w:lang w:bidi="ar-SA"/>
    </w:rPr>
  </w:style>
  <w:style w:type="paragraph" w:styleId="Heading2">
    <w:name w:val="heading 2"/>
    <w:basedOn w:val="Default"/>
    <w:next w:val="Default"/>
    <w:link w:val="Heading2Char"/>
    <w:qFormat/>
    <w:pPr>
      <w:numPr>
        <w:ilvl w:val="1"/>
      </w:numPr>
      <w:outlineLvl w:val="1"/>
    </w:pPr>
    <w:rPr>
      <w:lang w:bidi="ar-SA"/>
    </w:rPr>
  </w:style>
  <w:style w:type="paragraph" w:styleId="Heading3">
    <w:name w:val="heading 3"/>
    <w:basedOn w:val="Default"/>
    <w:next w:val="Default"/>
    <w:link w:val="Heading3Char"/>
    <w:qFormat/>
    <w:pPr>
      <w:numPr>
        <w:ilvl w:val="2"/>
      </w:numPr>
      <w:outlineLvl w:val="2"/>
    </w:pPr>
    <w:rPr>
      <w:lang w:bidi="ar-SA"/>
    </w:rPr>
  </w:style>
  <w:style w:type="paragraph" w:styleId="Heading4">
    <w:name w:val="heading 4"/>
    <w:basedOn w:val="Normal"/>
    <w:next w:val="Normal"/>
    <w:link w:val="Heading4Char"/>
    <w:qFormat/>
    <w:rsid w:val="00196FB5"/>
    <w:pPr>
      <w:keepNext/>
      <w:widowControl w:val="0"/>
      <w:spacing w:after="0" w:line="240" w:lineRule="auto"/>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qFormat/>
    <w:rsid w:val="00196FB5"/>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pPr>
    <w:rPr>
      <w:rFonts w:ascii="Times New Roman" w:eastAsia="Times New Roman" w:hAnsi="Times New Roman"/>
      <w:b/>
      <w:smallCaps/>
      <w:sz w:val="32"/>
      <w:szCs w:val="20"/>
    </w:rPr>
  </w:style>
  <w:style w:type="paragraph" w:styleId="Heading6">
    <w:name w:val="heading 6"/>
    <w:basedOn w:val="Normal"/>
    <w:next w:val="Normal"/>
    <w:link w:val="Heading6Char"/>
    <w:qFormat/>
    <w:rsid w:val="00196FB5"/>
    <w:pPr>
      <w:keepNext/>
      <w:widowControl w:val="0"/>
      <w:spacing w:after="0" w:line="240" w:lineRule="auto"/>
      <w:outlineLvl w:val="5"/>
    </w:pPr>
    <w:rPr>
      <w:rFonts w:ascii="Times New Roman" w:eastAsia="Times New Roman" w:hAnsi="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alloonText">
    <w:name w:val="Balloon Text"/>
    <w:basedOn w:val="Default"/>
    <w:link w:val="BalloonTextChar1"/>
    <w:rPr>
      <w:rFonts w:ascii="Tahoma" w:hAnsi="Tahoma" w:cs="Tahoma"/>
      <w:sz w:val="16"/>
      <w:szCs w:val="16"/>
      <w:lang w:bidi="ar-SA"/>
    </w:rPr>
  </w:style>
  <w:style w:type="paragraph" w:customStyle="1" w:styleId="Default">
    <w:name w:val="Default"/>
    <w:pPr>
      <w:widowControl w:val="0"/>
      <w:autoSpaceDE w:val="0"/>
      <w:autoSpaceDN w:val="0"/>
      <w:adjustRightInd w:val="0"/>
      <w:spacing w:after="0" w:line="240" w:lineRule="auto"/>
    </w:pPr>
    <w:rPr>
      <w:rFonts w:ascii="Times New Roman" w:hAnsi="Times New Roman"/>
      <w:sz w:val="24"/>
      <w:szCs w:val="24"/>
      <w:lang w:bidi="hi-IN"/>
    </w:rPr>
  </w:style>
  <w:style w:type="character" w:customStyle="1" w:styleId="RTFNum21">
    <w:name w:val="RTF_Num 2 1"/>
    <w:uiPriority w:val="99"/>
    <w:rPr>
      <w:rFonts w:eastAsia="Times New Roman"/>
    </w:rPr>
  </w:style>
  <w:style w:type="character" w:customStyle="1" w:styleId="RTFNum31">
    <w:name w:val="RTF_Num 3 1"/>
    <w:uiPriority w:val="99"/>
    <w:rPr>
      <w:rFonts w:eastAsia="Times New Roman"/>
    </w:rPr>
  </w:style>
  <w:style w:type="character" w:customStyle="1" w:styleId="RTFNum41">
    <w:name w:val="RTF_Num 4 1"/>
    <w:uiPriority w:val="99"/>
    <w:rPr>
      <w:rFonts w:eastAsia="Times New Roman"/>
    </w:rPr>
  </w:style>
  <w:style w:type="character" w:customStyle="1" w:styleId="RTFNum51">
    <w:name w:val="RTF_Num 5 1"/>
    <w:uiPriority w:val="99"/>
    <w:rPr>
      <w:rFonts w:eastAsia="Times New Roman"/>
    </w:rPr>
  </w:style>
  <w:style w:type="character" w:customStyle="1" w:styleId="RTFNum61">
    <w:name w:val="RTF_Num 6 1"/>
    <w:uiPriority w:val="99"/>
    <w:rPr>
      <w:rFonts w:eastAsia="Times New Roman"/>
    </w:rPr>
  </w:style>
  <w:style w:type="character" w:customStyle="1" w:styleId="RTFNum71">
    <w:name w:val="RTF_Num 7 1"/>
    <w:uiPriority w:val="99"/>
    <w:rPr>
      <w:rFonts w:eastAsia="Times New Roman"/>
    </w:rPr>
  </w:style>
  <w:style w:type="character" w:customStyle="1" w:styleId="RTFNum81">
    <w:name w:val="RTF_Num 8 1"/>
    <w:uiPriority w:val="99"/>
    <w:rPr>
      <w:rFonts w:eastAsia="Times New Roman"/>
    </w:rPr>
  </w:style>
  <w:style w:type="character" w:customStyle="1" w:styleId="RTFNum91">
    <w:name w:val="RTF_Num 9 1"/>
    <w:uiPriority w:val="99"/>
    <w:rPr>
      <w:rFonts w:eastAsia="Times New Roman"/>
    </w:rPr>
  </w:style>
  <w:style w:type="character" w:customStyle="1" w:styleId="RTFNum101">
    <w:name w:val="RTF_Num 10 1"/>
    <w:uiPriority w:val="99"/>
    <w:rPr>
      <w:rFonts w:eastAsia="Times New Roman"/>
    </w:rPr>
  </w:style>
  <w:style w:type="character" w:customStyle="1" w:styleId="RTFNum111">
    <w:name w:val="RTF_Num 11 1"/>
    <w:uiPriority w:val="99"/>
    <w:rPr>
      <w:rFonts w:eastAsia="Times New Roman"/>
    </w:rPr>
  </w:style>
  <w:style w:type="character" w:customStyle="1" w:styleId="RTFNum121">
    <w:name w:val="RTF_Num 12 1"/>
    <w:uiPriority w:val="99"/>
    <w:rPr>
      <w:rFonts w:eastAsia="Times New Roman"/>
    </w:rPr>
  </w:style>
  <w:style w:type="character" w:customStyle="1" w:styleId="RTFNum131">
    <w:name w:val="RTF_Num 13 1"/>
    <w:uiPriority w:val="99"/>
    <w:rPr>
      <w:rFonts w:eastAsia="Times New Roman"/>
    </w:rPr>
  </w:style>
  <w:style w:type="character" w:customStyle="1" w:styleId="RTFNum141">
    <w:name w:val="RTF_Num 14 1"/>
    <w:uiPriority w:val="99"/>
    <w:rPr>
      <w:rFonts w:eastAsia="Times New Roman"/>
    </w:rPr>
  </w:style>
  <w:style w:type="character" w:customStyle="1" w:styleId="RTFNum151">
    <w:name w:val="RTF_Num 15 1"/>
    <w:uiPriority w:val="99"/>
    <w:rPr>
      <w:rFonts w:eastAsia="Times New Roman"/>
    </w:rPr>
  </w:style>
  <w:style w:type="character" w:customStyle="1" w:styleId="RTFNum161">
    <w:name w:val="RTF_Num 16 1"/>
    <w:uiPriority w:val="99"/>
    <w:rPr>
      <w:rFonts w:eastAsia="Times New Roman"/>
    </w:rPr>
  </w:style>
  <w:style w:type="character" w:customStyle="1" w:styleId="RTFNum171">
    <w:name w:val="RTF_Num 17 1"/>
    <w:uiPriority w:val="99"/>
    <w:rPr>
      <w:rFonts w:eastAsia="Times New Roman"/>
    </w:rPr>
  </w:style>
  <w:style w:type="character" w:customStyle="1" w:styleId="RTFNum181">
    <w:name w:val="RTF_Num 18 1"/>
    <w:uiPriority w:val="99"/>
    <w:rPr>
      <w:rFonts w:eastAsia="Times New Roman"/>
    </w:rPr>
  </w:style>
  <w:style w:type="character" w:customStyle="1" w:styleId="RTFNum191">
    <w:name w:val="RTF_Num 19 1"/>
    <w:uiPriority w:val="99"/>
    <w:rPr>
      <w:rFonts w:eastAsia="Times New Roman"/>
    </w:rPr>
  </w:style>
  <w:style w:type="character" w:customStyle="1" w:styleId="RTFNum201">
    <w:name w:val="RTF_Num 20 1"/>
    <w:uiPriority w:val="99"/>
    <w:rPr>
      <w:rFonts w:eastAsia="Times New Roman"/>
    </w:rPr>
  </w:style>
  <w:style w:type="character" w:customStyle="1" w:styleId="RTFNum211">
    <w:name w:val="RTF_Num 21 1"/>
    <w:uiPriority w:val="99"/>
    <w:rPr>
      <w:rFonts w:eastAsia="Times New Roman"/>
    </w:rPr>
  </w:style>
  <w:style w:type="character" w:customStyle="1" w:styleId="RTFNum221">
    <w:name w:val="RTF_Num 22 1"/>
    <w:uiPriority w:val="99"/>
    <w:rPr>
      <w:rFonts w:eastAsia="Times New Roman"/>
    </w:rPr>
  </w:style>
  <w:style w:type="character" w:customStyle="1" w:styleId="RTFNum231">
    <w:name w:val="RTF_Num 23 1"/>
    <w:uiPriority w:val="99"/>
    <w:rPr>
      <w:rFonts w:eastAsia="Times New Roman"/>
    </w:rPr>
  </w:style>
  <w:style w:type="character" w:customStyle="1" w:styleId="RTFNum241">
    <w:name w:val="RTF_Num 24 1"/>
    <w:uiPriority w:val="99"/>
    <w:rPr>
      <w:rFonts w:eastAsia="Times New Roman"/>
    </w:rPr>
  </w:style>
  <w:style w:type="character" w:customStyle="1" w:styleId="RTFNum251">
    <w:name w:val="RTF_Num 25 1"/>
    <w:uiPriority w:val="99"/>
    <w:rPr>
      <w:rFonts w:eastAsia="Times New Roman"/>
    </w:rPr>
  </w:style>
  <w:style w:type="character" w:customStyle="1" w:styleId="RTFNum261">
    <w:name w:val="RTF_Num 26 1"/>
    <w:uiPriority w:val="99"/>
    <w:rPr>
      <w:rFonts w:eastAsia="Times New Roman"/>
    </w:rPr>
  </w:style>
  <w:style w:type="character" w:customStyle="1" w:styleId="RTFNum271">
    <w:name w:val="RTF_Num 27 1"/>
    <w:uiPriority w:val="99"/>
    <w:rPr>
      <w:rFonts w:eastAsia="Times New Roman"/>
    </w:rPr>
  </w:style>
  <w:style w:type="character" w:customStyle="1" w:styleId="RTFNum281">
    <w:name w:val="RTF_Num 28 1"/>
    <w:uiPriority w:val="99"/>
    <w:rPr>
      <w:rFonts w:eastAsia="Times New Roman"/>
    </w:rPr>
  </w:style>
  <w:style w:type="character" w:customStyle="1" w:styleId="RTFNum291">
    <w:name w:val="RTF_Num 29 1"/>
    <w:uiPriority w:val="99"/>
    <w:rPr>
      <w:rFonts w:eastAsia="Times New Roman"/>
    </w:rPr>
  </w:style>
  <w:style w:type="character" w:customStyle="1" w:styleId="RTFNum301">
    <w:name w:val="RTF_Num 30 1"/>
    <w:uiPriority w:val="99"/>
    <w:rPr>
      <w:rFonts w:eastAsia="Times New Roman"/>
    </w:rPr>
  </w:style>
  <w:style w:type="character" w:customStyle="1" w:styleId="RTFNum311">
    <w:name w:val="RTF_Num 31 1"/>
    <w:uiPriority w:val="99"/>
    <w:rPr>
      <w:rFonts w:eastAsia="Times New Roman"/>
    </w:rPr>
  </w:style>
  <w:style w:type="character" w:customStyle="1" w:styleId="RTFNum321">
    <w:name w:val="RTF_Num 32 1"/>
    <w:uiPriority w:val="99"/>
    <w:rPr>
      <w:rFonts w:eastAsia="Times New Roman"/>
    </w:rPr>
  </w:style>
  <w:style w:type="character" w:customStyle="1" w:styleId="RTFNum331">
    <w:name w:val="RTF_Num 33 1"/>
    <w:uiPriority w:val="99"/>
    <w:rPr>
      <w:rFonts w:eastAsia="Times New Roman"/>
    </w:rPr>
  </w:style>
  <w:style w:type="character" w:customStyle="1" w:styleId="RTFNum341">
    <w:name w:val="RTF_Num 34 1"/>
    <w:uiPriority w:val="99"/>
    <w:rPr>
      <w:rFonts w:eastAsia="Times New Roman"/>
    </w:rPr>
  </w:style>
  <w:style w:type="character" w:customStyle="1" w:styleId="RTFNum351">
    <w:name w:val="RTF_Num 35 1"/>
    <w:uiPriority w:val="99"/>
    <w:rPr>
      <w:rFonts w:eastAsia="Times New Roman"/>
    </w:rPr>
  </w:style>
  <w:style w:type="character" w:customStyle="1" w:styleId="RTFNum361">
    <w:name w:val="RTF_Num 36 1"/>
    <w:uiPriority w:val="99"/>
    <w:rPr>
      <w:rFonts w:eastAsia="Times New Roman"/>
    </w:rPr>
  </w:style>
  <w:style w:type="character" w:customStyle="1" w:styleId="RTFNum371">
    <w:name w:val="RTF_Num 37 1"/>
    <w:uiPriority w:val="99"/>
    <w:rPr>
      <w:rFonts w:eastAsia="Times New Roman"/>
    </w:rPr>
  </w:style>
  <w:style w:type="character" w:customStyle="1" w:styleId="RTFNum381">
    <w:name w:val="RTF_Num 38 1"/>
    <w:uiPriority w:val="99"/>
    <w:rPr>
      <w:rFonts w:eastAsia="Times New Roman"/>
    </w:rPr>
  </w:style>
  <w:style w:type="character" w:customStyle="1" w:styleId="RTFNum391">
    <w:name w:val="RTF_Num 39 1"/>
    <w:uiPriority w:val="99"/>
    <w:rPr>
      <w:rFonts w:eastAsia="Times New Roman"/>
    </w:rPr>
  </w:style>
  <w:style w:type="character" w:customStyle="1" w:styleId="RTFNum401">
    <w:name w:val="RTF_Num 40 1"/>
    <w:uiPriority w:val="99"/>
  </w:style>
  <w:style w:type="character" w:customStyle="1" w:styleId="RTFNum402">
    <w:name w:val="RTF_Num 40 2"/>
    <w:uiPriority w:val="99"/>
  </w:style>
  <w:style w:type="character" w:customStyle="1" w:styleId="RTFNum403">
    <w:name w:val="RTF_Num 40 3"/>
    <w:uiPriority w:val="99"/>
  </w:style>
  <w:style w:type="character" w:customStyle="1" w:styleId="RTFNum404">
    <w:name w:val="RTF_Num 40 4"/>
    <w:uiPriority w:val="99"/>
  </w:style>
  <w:style w:type="character" w:customStyle="1" w:styleId="RTFNum405">
    <w:name w:val="RTF_Num 40 5"/>
    <w:uiPriority w:val="99"/>
  </w:style>
  <w:style w:type="character" w:customStyle="1" w:styleId="RTFNum406">
    <w:name w:val="RTF_Num 40 6"/>
    <w:uiPriority w:val="99"/>
  </w:style>
  <w:style w:type="character" w:customStyle="1" w:styleId="RTFNum407">
    <w:name w:val="RTF_Num 40 7"/>
    <w:uiPriority w:val="99"/>
  </w:style>
  <w:style w:type="character" w:customStyle="1" w:styleId="RTFNum408">
    <w:name w:val="RTF_Num 40 8"/>
    <w:uiPriority w:val="99"/>
  </w:style>
  <w:style w:type="character" w:customStyle="1" w:styleId="RTFNum409">
    <w:name w:val="RTF_Num 40 9"/>
    <w:uiPriority w:val="99"/>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Default"/>
    <w:next w:val="Textbody"/>
    <w:uiPriority w:val="99"/>
    <w:pPr>
      <w:keepNext/>
      <w:spacing w:before="240" w:after="120"/>
    </w:pPr>
    <w:rPr>
      <w:rFonts w:ascii="Arial" w:eastAsia="Microsoft YaHei" w:hAnsi="Mangal" w:cs="Arial"/>
      <w:sz w:val="28"/>
      <w:szCs w:val="28"/>
      <w:lang w:bidi="ar-SA"/>
    </w:rPr>
  </w:style>
  <w:style w:type="paragraph" w:customStyle="1" w:styleId="Textbody">
    <w:name w:val="Text body"/>
    <w:basedOn w:val="Default"/>
    <w:pPr>
      <w:spacing w:after="120"/>
    </w:pPr>
    <w:rPr>
      <w:lang w:bidi="ar-SA"/>
    </w:rPr>
  </w:style>
  <w:style w:type="paragraph" w:styleId="List">
    <w:name w:val="List"/>
    <w:basedOn w:val="Textbody"/>
    <w:uiPriority w:val="99"/>
    <w:rPr>
      <w:rFonts w:eastAsia="Times New Roman" w:hAnsi="Mangal"/>
    </w:rPr>
  </w:style>
  <w:style w:type="paragraph" w:styleId="Caption">
    <w:name w:val="caption"/>
    <w:basedOn w:val="Default"/>
    <w:uiPriority w:val="99"/>
    <w:qFormat/>
    <w:pPr>
      <w:spacing w:before="120" w:after="120"/>
    </w:pPr>
    <w:rPr>
      <w:rFonts w:eastAsia="Times New Roman" w:hAnsi="Mangal"/>
      <w:i/>
      <w:iCs/>
      <w:lang w:bidi="ar-SA"/>
    </w:rPr>
  </w:style>
  <w:style w:type="paragraph" w:customStyle="1" w:styleId="Index">
    <w:name w:val="Index"/>
    <w:basedOn w:val="Default"/>
    <w:uiPriority w:val="99"/>
    <w:rPr>
      <w:rFonts w:eastAsia="Times New Roman" w:hAnsi="Mangal"/>
      <w:lang w:bidi="ar-SA"/>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BalloonTextChar1">
    <w:name w:val="Balloon Text Char1"/>
    <w:basedOn w:val="DefaultParagraphFont"/>
    <w:link w:val="BalloonText"/>
    <w:uiPriority w:val="99"/>
    <w:semiHidden/>
    <w:locked/>
    <w:rPr>
      <w:rFonts w:ascii="Tahoma" w:hAnsi="Tahoma" w:cs="Tahoma"/>
      <w:sz w:val="16"/>
      <w:szCs w:val="16"/>
    </w:rPr>
  </w:style>
  <w:style w:type="paragraph" w:customStyle="1" w:styleId="TableContents">
    <w:name w:val="Table Contents"/>
    <w:basedOn w:val="Default"/>
    <w:uiPriority w:val="99"/>
    <w:rPr>
      <w:lang w:bidi="ar-SA"/>
    </w:rPr>
  </w:style>
  <w:style w:type="paragraph" w:customStyle="1" w:styleId="TableHeading">
    <w:name w:val="Table Heading"/>
    <w:basedOn w:val="TableContents"/>
    <w:uiPriority w:val="99"/>
    <w:pPr>
      <w:jc w:val="center"/>
    </w:pPr>
    <w:rPr>
      <w:b/>
      <w:bCs/>
    </w:rPr>
  </w:style>
  <w:style w:type="table" w:styleId="TableGrid">
    <w:name w:val="Table Grid"/>
    <w:basedOn w:val="TableNormal"/>
    <w:uiPriority w:val="59"/>
    <w:rsid w:val="008A279D"/>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96E0A"/>
  </w:style>
  <w:style w:type="paragraph" w:styleId="Footer">
    <w:name w:val="footer"/>
    <w:basedOn w:val="Normal"/>
    <w:link w:val="FooterChar"/>
    <w:uiPriority w:val="99"/>
    <w:unhideWhenUsed/>
    <w:rsid w:val="00E96E0A"/>
    <w:pPr>
      <w:tabs>
        <w:tab w:val="center" w:pos="4320"/>
        <w:tab w:val="right" w:pos="8640"/>
      </w:tabs>
      <w:spacing w:after="0" w:line="240" w:lineRule="auto"/>
    </w:pPr>
    <w:rPr>
      <w:rFonts w:ascii="Arial Narrow" w:eastAsia="Times New Roman" w:hAnsi="Arial Narrow"/>
      <w:sz w:val="24"/>
      <w:szCs w:val="24"/>
    </w:rPr>
  </w:style>
  <w:style w:type="character" w:customStyle="1" w:styleId="FooterChar">
    <w:name w:val="Footer Char"/>
    <w:basedOn w:val="DefaultParagraphFont"/>
    <w:link w:val="Footer"/>
    <w:uiPriority w:val="99"/>
    <w:rsid w:val="00E96E0A"/>
    <w:rPr>
      <w:rFonts w:ascii="Arial Narrow" w:eastAsia="Times New Roman" w:hAnsi="Arial Narrow"/>
      <w:sz w:val="24"/>
      <w:szCs w:val="24"/>
    </w:rPr>
  </w:style>
  <w:style w:type="character" w:styleId="PageNumber">
    <w:name w:val="page number"/>
    <w:basedOn w:val="DefaultParagraphFont"/>
    <w:uiPriority w:val="99"/>
    <w:unhideWhenUsed/>
    <w:rsid w:val="00E96E0A"/>
  </w:style>
  <w:style w:type="paragraph" w:styleId="Header">
    <w:name w:val="header"/>
    <w:basedOn w:val="Normal"/>
    <w:link w:val="HeaderChar"/>
    <w:uiPriority w:val="99"/>
    <w:unhideWhenUsed/>
    <w:rsid w:val="00E96E0A"/>
    <w:pPr>
      <w:tabs>
        <w:tab w:val="center" w:pos="4320"/>
        <w:tab w:val="right" w:pos="8640"/>
      </w:tabs>
      <w:spacing w:after="0" w:line="240" w:lineRule="auto"/>
    </w:pPr>
    <w:rPr>
      <w:rFonts w:ascii="Arial Narrow" w:eastAsia="Times New Roman" w:hAnsi="Arial Narrow"/>
      <w:sz w:val="24"/>
      <w:szCs w:val="24"/>
    </w:rPr>
  </w:style>
  <w:style w:type="character" w:customStyle="1" w:styleId="HeaderChar">
    <w:name w:val="Header Char"/>
    <w:basedOn w:val="DefaultParagraphFont"/>
    <w:link w:val="Header"/>
    <w:uiPriority w:val="99"/>
    <w:rsid w:val="00E96E0A"/>
    <w:rPr>
      <w:rFonts w:ascii="Arial Narrow" w:eastAsia="Times New Roman" w:hAnsi="Arial Narrow"/>
      <w:sz w:val="24"/>
      <w:szCs w:val="24"/>
    </w:rPr>
  </w:style>
  <w:style w:type="paragraph" w:styleId="CommentText">
    <w:name w:val="annotation text"/>
    <w:basedOn w:val="Normal"/>
    <w:link w:val="CommentTextChar"/>
    <w:rsid w:val="00E96E0A"/>
    <w:pPr>
      <w:spacing w:after="0" w:line="240" w:lineRule="auto"/>
    </w:pPr>
    <w:rPr>
      <w:rFonts w:ascii="Arial Narrow" w:eastAsia="Times New Roman" w:hAnsi="Arial Narrow"/>
      <w:sz w:val="20"/>
      <w:szCs w:val="20"/>
    </w:rPr>
  </w:style>
  <w:style w:type="character" w:customStyle="1" w:styleId="CommentTextChar">
    <w:name w:val="Comment Text Char"/>
    <w:basedOn w:val="DefaultParagraphFont"/>
    <w:link w:val="CommentText"/>
    <w:rsid w:val="00E96E0A"/>
    <w:rPr>
      <w:rFonts w:ascii="Arial Narrow" w:eastAsia="Times New Roman" w:hAnsi="Arial Narrow"/>
      <w:sz w:val="20"/>
      <w:szCs w:val="20"/>
    </w:rPr>
  </w:style>
  <w:style w:type="paragraph" w:styleId="BodyText">
    <w:name w:val="Body Text"/>
    <w:basedOn w:val="Normal"/>
    <w:link w:val="BodyTextChar"/>
    <w:rsid w:val="00E96E0A"/>
    <w:pPr>
      <w:spacing w:after="0" w:line="240" w:lineRule="auto"/>
    </w:pPr>
    <w:rPr>
      <w:rFonts w:ascii="Arial Narrow" w:eastAsia="Times New Roman" w:hAnsi="Arial Narrow"/>
      <w:b/>
      <w:bCs/>
      <w:sz w:val="24"/>
      <w:szCs w:val="24"/>
    </w:rPr>
  </w:style>
  <w:style w:type="character" w:customStyle="1" w:styleId="BodyTextChar">
    <w:name w:val="Body Text Char"/>
    <w:basedOn w:val="DefaultParagraphFont"/>
    <w:link w:val="BodyText"/>
    <w:rsid w:val="00E96E0A"/>
    <w:rPr>
      <w:rFonts w:ascii="Arial Narrow" w:eastAsia="Times New Roman" w:hAnsi="Arial Narrow"/>
      <w:b/>
      <w:bCs/>
      <w:sz w:val="24"/>
      <w:szCs w:val="24"/>
    </w:rPr>
  </w:style>
  <w:style w:type="character" w:styleId="Emphasis">
    <w:name w:val="Emphasis"/>
    <w:qFormat/>
    <w:rsid w:val="00E96E0A"/>
    <w:rPr>
      <w:i/>
      <w:iCs/>
    </w:rPr>
  </w:style>
  <w:style w:type="paragraph" w:styleId="NoSpacing">
    <w:name w:val="No Spacing"/>
    <w:uiPriority w:val="1"/>
    <w:qFormat/>
    <w:rsid w:val="00E96E0A"/>
    <w:pPr>
      <w:spacing w:after="0" w:line="240" w:lineRule="auto"/>
    </w:pPr>
    <w:rPr>
      <w:rFonts w:ascii="Calibri" w:eastAsia="Calibri" w:hAnsi="Calibri"/>
    </w:rPr>
  </w:style>
  <w:style w:type="paragraph" w:styleId="ListParagraph">
    <w:name w:val="List Paragraph"/>
    <w:basedOn w:val="Normal"/>
    <w:uiPriority w:val="34"/>
    <w:qFormat/>
    <w:rsid w:val="00E96E0A"/>
    <w:pPr>
      <w:ind w:left="720"/>
      <w:contextualSpacing/>
    </w:pPr>
    <w:rPr>
      <w:rFonts w:ascii="Calibri" w:eastAsia="Calibri" w:hAnsi="Calibri"/>
    </w:rPr>
  </w:style>
  <w:style w:type="character" w:styleId="Hyperlink">
    <w:name w:val="Hyperlink"/>
    <w:basedOn w:val="DefaultParagraphFont"/>
    <w:unhideWhenUsed/>
    <w:rsid w:val="00FF6708"/>
    <w:rPr>
      <w:color w:val="0000FF"/>
      <w:u w:val="single"/>
    </w:rPr>
  </w:style>
  <w:style w:type="paragraph" w:styleId="BodyText3">
    <w:name w:val="Body Text 3"/>
    <w:basedOn w:val="Normal"/>
    <w:link w:val="BodyText3Char"/>
    <w:unhideWhenUsed/>
    <w:rsid w:val="00F92A68"/>
    <w:pPr>
      <w:spacing w:after="120"/>
    </w:pPr>
    <w:rPr>
      <w:sz w:val="16"/>
      <w:szCs w:val="16"/>
    </w:rPr>
  </w:style>
  <w:style w:type="character" w:customStyle="1" w:styleId="BodyText3Char">
    <w:name w:val="Body Text 3 Char"/>
    <w:basedOn w:val="DefaultParagraphFont"/>
    <w:link w:val="BodyText3"/>
    <w:rsid w:val="00F92A68"/>
    <w:rPr>
      <w:sz w:val="16"/>
      <w:szCs w:val="16"/>
    </w:rPr>
  </w:style>
  <w:style w:type="paragraph" w:styleId="Title">
    <w:name w:val="Title"/>
    <w:basedOn w:val="Normal"/>
    <w:link w:val="TitleChar"/>
    <w:qFormat/>
    <w:rsid w:val="00F92A68"/>
    <w:pPr>
      <w:widowControl w:val="0"/>
      <w:tabs>
        <w:tab w:val="left" w:pos="0"/>
        <w:tab w:val="center" w:pos="5392"/>
        <w:tab w:val="left" w:pos="5760"/>
        <w:tab w:val="left" w:pos="6480"/>
        <w:tab w:val="left" w:pos="7200"/>
        <w:tab w:val="left" w:pos="7920"/>
        <w:tab w:val="left" w:pos="8640"/>
        <w:tab w:val="left" w:pos="9360"/>
      </w:tabs>
      <w:snapToGrid w:val="0"/>
      <w:spacing w:after="0" w:line="240" w:lineRule="auto"/>
      <w:jc w:val="center"/>
    </w:pPr>
    <w:rPr>
      <w:rFonts w:ascii="CG Times 12.00pt" w:eastAsia="Times New Roman" w:hAnsi="CG Times 12.00pt"/>
      <w:sz w:val="24"/>
      <w:szCs w:val="20"/>
    </w:rPr>
  </w:style>
  <w:style w:type="character" w:customStyle="1" w:styleId="TitleChar">
    <w:name w:val="Title Char"/>
    <w:basedOn w:val="DefaultParagraphFont"/>
    <w:link w:val="Title"/>
    <w:rsid w:val="00F92A68"/>
    <w:rPr>
      <w:rFonts w:ascii="CG Times 12.00pt" w:eastAsia="Times New Roman" w:hAnsi="CG Times 12.00pt"/>
      <w:sz w:val="24"/>
      <w:szCs w:val="20"/>
    </w:rPr>
  </w:style>
  <w:style w:type="paragraph" w:styleId="NormalWeb">
    <w:name w:val="Normal (Web)"/>
    <w:basedOn w:val="Normal"/>
    <w:uiPriority w:val="99"/>
    <w:unhideWhenUsed/>
    <w:rsid w:val="00F92A68"/>
    <w:pPr>
      <w:spacing w:before="100" w:beforeAutospacing="1" w:after="100" w:afterAutospacing="1" w:line="240" w:lineRule="auto"/>
    </w:pPr>
    <w:rPr>
      <w:rFonts w:ascii="Verdana" w:eastAsia="Times New Roman" w:hAnsi="Verdana"/>
      <w:color w:val="000000"/>
      <w:sz w:val="18"/>
      <w:szCs w:val="18"/>
    </w:rPr>
  </w:style>
  <w:style w:type="paragraph" w:styleId="ListBullet">
    <w:name w:val="List Bullet"/>
    <w:basedOn w:val="Normal"/>
    <w:uiPriority w:val="99"/>
    <w:unhideWhenUsed/>
    <w:rsid w:val="00E4134A"/>
    <w:pPr>
      <w:numPr>
        <w:numId w:val="50"/>
      </w:numPr>
      <w:contextualSpacing/>
    </w:pPr>
  </w:style>
  <w:style w:type="character" w:customStyle="1" w:styleId="Heading4Char">
    <w:name w:val="Heading 4 Char"/>
    <w:basedOn w:val="DefaultParagraphFont"/>
    <w:link w:val="Heading4"/>
    <w:rsid w:val="00196FB5"/>
    <w:rPr>
      <w:rFonts w:ascii="Times New Roman" w:eastAsia="Times New Roman" w:hAnsi="Times New Roman"/>
      <w:b/>
      <w:sz w:val="24"/>
      <w:szCs w:val="20"/>
    </w:rPr>
  </w:style>
  <w:style w:type="character" w:customStyle="1" w:styleId="Heading5Char">
    <w:name w:val="Heading 5 Char"/>
    <w:basedOn w:val="DefaultParagraphFont"/>
    <w:link w:val="Heading5"/>
    <w:rsid w:val="00196FB5"/>
    <w:rPr>
      <w:rFonts w:ascii="Times New Roman" w:eastAsia="Times New Roman" w:hAnsi="Times New Roman"/>
      <w:b/>
      <w:smallCaps/>
      <w:sz w:val="32"/>
      <w:szCs w:val="20"/>
    </w:rPr>
  </w:style>
  <w:style w:type="character" w:customStyle="1" w:styleId="Heading6Char">
    <w:name w:val="Heading 6 Char"/>
    <w:basedOn w:val="DefaultParagraphFont"/>
    <w:link w:val="Heading6"/>
    <w:rsid w:val="00196FB5"/>
    <w:rPr>
      <w:rFonts w:ascii="Times New Roman" w:eastAsia="Times New Roman" w:hAnsi="Times New Roman"/>
      <w:bCs/>
      <w:sz w:val="24"/>
      <w:szCs w:val="20"/>
    </w:rPr>
  </w:style>
  <w:style w:type="character" w:styleId="FootnoteReference">
    <w:name w:val="footnote reference"/>
    <w:semiHidden/>
    <w:rsid w:val="00196FB5"/>
    <w:rPr>
      <w:sz w:val="20"/>
    </w:rPr>
  </w:style>
  <w:style w:type="paragraph" w:styleId="DocumentMap">
    <w:name w:val="Document Map"/>
    <w:basedOn w:val="Normal"/>
    <w:link w:val="DocumentMapChar"/>
    <w:semiHidden/>
    <w:rsid w:val="00196FB5"/>
    <w:pPr>
      <w:widowControl w:val="0"/>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196FB5"/>
    <w:rPr>
      <w:rFonts w:ascii="Tahoma" w:eastAsia="Times New Roman" w:hAnsi="Tahoma"/>
      <w:sz w:val="20"/>
      <w:szCs w:val="20"/>
      <w:shd w:val="clear" w:color="auto" w:fill="000080"/>
    </w:rPr>
  </w:style>
  <w:style w:type="paragraph" w:styleId="BodyText2">
    <w:name w:val="Body Text 2"/>
    <w:basedOn w:val="Normal"/>
    <w:link w:val="BodyText2Char"/>
    <w:rsid w:val="00196FB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b/>
      <w:sz w:val="24"/>
      <w:szCs w:val="20"/>
      <w:lang w:val="x-none" w:eastAsia="x-none"/>
    </w:rPr>
  </w:style>
  <w:style w:type="character" w:customStyle="1" w:styleId="BodyText2Char">
    <w:name w:val="Body Text 2 Char"/>
    <w:basedOn w:val="DefaultParagraphFont"/>
    <w:link w:val="BodyText2"/>
    <w:rsid w:val="00196FB5"/>
    <w:rPr>
      <w:rFonts w:ascii="Times New Roman" w:eastAsia="Times New Roman" w:hAnsi="Times New Roman"/>
      <w:b/>
      <w:sz w:val="24"/>
      <w:szCs w:val="20"/>
      <w:lang w:val="x-none" w:eastAsia="x-none"/>
    </w:rPr>
  </w:style>
  <w:style w:type="paragraph" w:styleId="BodyTextIndent2">
    <w:name w:val="Body Text Indent 2"/>
    <w:basedOn w:val="Normal"/>
    <w:link w:val="BodyTextIndent2Char"/>
    <w:rsid w:val="00196FB5"/>
    <w:pPr>
      <w:widowControl w:val="0"/>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432" w:hanging="432"/>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196FB5"/>
    <w:rPr>
      <w:rFonts w:ascii="Times New Roman" w:eastAsia="Times New Roman" w:hAnsi="Times New Roman"/>
      <w:b/>
      <w:sz w:val="24"/>
      <w:szCs w:val="20"/>
    </w:rPr>
  </w:style>
  <w:style w:type="paragraph" w:customStyle="1" w:styleId="H2">
    <w:name w:val="H2"/>
    <w:basedOn w:val="Normal"/>
    <w:next w:val="Normal"/>
    <w:rsid w:val="00196FB5"/>
    <w:pPr>
      <w:keepNext/>
      <w:spacing w:before="100" w:after="100" w:line="240" w:lineRule="auto"/>
    </w:pPr>
    <w:rPr>
      <w:rFonts w:ascii="Times New Roman" w:eastAsia="Times New Roman" w:hAnsi="Times New Roman"/>
      <w:b/>
      <w:sz w:val="36"/>
      <w:szCs w:val="20"/>
    </w:rPr>
  </w:style>
  <w:style w:type="paragraph" w:styleId="BodyTextIndent3">
    <w:name w:val="Body Text Indent 3"/>
    <w:basedOn w:val="Normal"/>
    <w:link w:val="BodyTextIndent3Char"/>
    <w:rsid w:val="00196FB5"/>
    <w:pPr>
      <w:widowControl w:val="0"/>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720" w:hanging="360"/>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rsid w:val="00196FB5"/>
    <w:rPr>
      <w:rFonts w:ascii="Times New Roman" w:eastAsia="Times New Roman" w:hAnsi="Times New Roman"/>
      <w:sz w:val="24"/>
      <w:szCs w:val="20"/>
    </w:rPr>
  </w:style>
  <w:style w:type="character" w:styleId="Strong">
    <w:name w:val="Strong"/>
    <w:qFormat/>
    <w:rsid w:val="00196FB5"/>
    <w:rPr>
      <w:b/>
      <w:bCs/>
    </w:rPr>
  </w:style>
  <w:style w:type="paragraph" w:styleId="BodyTextIndent">
    <w:name w:val="Body Text Indent"/>
    <w:basedOn w:val="Normal"/>
    <w:link w:val="BodyTextIndentChar"/>
    <w:rsid w:val="00196FB5"/>
    <w:pPr>
      <w:widowControl w:val="0"/>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196FB5"/>
    <w:rPr>
      <w:rFonts w:ascii="Times New Roman" w:eastAsia="Times New Roman" w:hAnsi="Times New Roman"/>
      <w:sz w:val="20"/>
      <w:szCs w:val="20"/>
    </w:rPr>
  </w:style>
  <w:style w:type="paragraph" w:customStyle="1" w:styleId="Standard">
    <w:name w:val="Standard"/>
    <w:rsid w:val="00196FB5"/>
    <w:pPr>
      <w:suppressAutoHyphens/>
      <w:autoSpaceDN w:val="0"/>
      <w:spacing w:after="0" w:line="240" w:lineRule="auto"/>
      <w:textAlignment w:val="baseline"/>
    </w:pPr>
    <w:rPr>
      <w:rFonts w:ascii="Times New Roman" w:eastAsia="Times New Roman" w:hAnsi="Times New Roman"/>
      <w:kern w:val="3"/>
      <w:sz w:val="24"/>
      <w:szCs w:val="24"/>
      <w:lang w:val="ru-RU"/>
    </w:rPr>
  </w:style>
  <w:style w:type="table" w:customStyle="1" w:styleId="TableGrid1">
    <w:name w:val="Table Grid1"/>
    <w:basedOn w:val="TableNormal"/>
    <w:next w:val="TableGrid"/>
    <w:uiPriority w:val="59"/>
    <w:rsid w:val="00196FB5"/>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96FB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nhideWhenUsed="0" w:qFormat="1"/>
    <w:lsdException w:name="footnote reference" w:uiPriority="0"/>
    <w:lsdException w:name="List" w:unhideWhenUsed="0"/>
    <w:lsdException w:name="Title" w:semiHidden="0" w:uiPriority="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Balloon Text"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Default"/>
    <w:next w:val="Default"/>
    <w:link w:val="Heading1Char"/>
    <w:qFormat/>
    <w:pPr>
      <w:outlineLvl w:val="0"/>
    </w:pPr>
    <w:rPr>
      <w:lang w:bidi="ar-SA"/>
    </w:rPr>
  </w:style>
  <w:style w:type="paragraph" w:styleId="Heading2">
    <w:name w:val="heading 2"/>
    <w:basedOn w:val="Default"/>
    <w:next w:val="Default"/>
    <w:link w:val="Heading2Char"/>
    <w:qFormat/>
    <w:pPr>
      <w:numPr>
        <w:ilvl w:val="1"/>
      </w:numPr>
      <w:outlineLvl w:val="1"/>
    </w:pPr>
    <w:rPr>
      <w:lang w:bidi="ar-SA"/>
    </w:rPr>
  </w:style>
  <w:style w:type="paragraph" w:styleId="Heading3">
    <w:name w:val="heading 3"/>
    <w:basedOn w:val="Default"/>
    <w:next w:val="Default"/>
    <w:link w:val="Heading3Char"/>
    <w:qFormat/>
    <w:pPr>
      <w:numPr>
        <w:ilvl w:val="2"/>
      </w:numPr>
      <w:outlineLvl w:val="2"/>
    </w:pPr>
    <w:rPr>
      <w:lang w:bidi="ar-SA"/>
    </w:rPr>
  </w:style>
  <w:style w:type="paragraph" w:styleId="Heading4">
    <w:name w:val="heading 4"/>
    <w:basedOn w:val="Normal"/>
    <w:next w:val="Normal"/>
    <w:link w:val="Heading4Char"/>
    <w:qFormat/>
    <w:rsid w:val="00196FB5"/>
    <w:pPr>
      <w:keepNext/>
      <w:widowControl w:val="0"/>
      <w:spacing w:after="0" w:line="240" w:lineRule="auto"/>
      <w:jc w:val="center"/>
      <w:outlineLvl w:val="3"/>
    </w:pPr>
    <w:rPr>
      <w:rFonts w:ascii="Times New Roman" w:eastAsia="Times New Roman" w:hAnsi="Times New Roman"/>
      <w:b/>
      <w:sz w:val="24"/>
      <w:szCs w:val="20"/>
    </w:rPr>
  </w:style>
  <w:style w:type="paragraph" w:styleId="Heading5">
    <w:name w:val="heading 5"/>
    <w:basedOn w:val="Normal"/>
    <w:next w:val="Normal"/>
    <w:link w:val="Heading5Char"/>
    <w:qFormat/>
    <w:rsid w:val="00196FB5"/>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4"/>
    </w:pPr>
    <w:rPr>
      <w:rFonts w:ascii="Times New Roman" w:eastAsia="Times New Roman" w:hAnsi="Times New Roman"/>
      <w:b/>
      <w:smallCaps/>
      <w:sz w:val="32"/>
      <w:szCs w:val="20"/>
    </w:rPr>
  </w:style>
  <w:style w:type="paragraph" w:styleId="Heading6">
    <w:name w:val="heading 6"/>
    <w:basedOn w:val="Normal"/>
    <w:next w:val="Normal"/>
    <w:link w:val="Heading6Char"/>
    <w:qFormat/>
    <w:rsid w:val="00196FB5"/>
    <w:pPr>
      <w:keepNext/>
      <w:widowControl w:val="0"/>
      <w:spacing w:after="0" w:line="240" w:lineRule="auto"/>
      <w:outlineLvl w:val="5"/>
    </w:pPr>
    <w:rPr>
      <w:rFonts w:ascii="Times New Roman" w:eastAsia="Times New Roman" w:hAnsi="Times New Roman"/>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alloonText">
    <w:name w:val="Balloon Text"/>
    <w:basedOn w:val="Default"/>
    <w:link w:val="BalloonTextChar1"/>
    <w:rPr>
      <w:rFonts w:ascii="Tahoma" w:hAnsi="Tahoma" w:cs="Tahoma"/>
      <w:sz w:val="16"/>
      <w:szCs w:val="16"/>
      <w:lang w:bidi="ar-SA"/>
    </w:rPr>
  </w:style>
  <w:style w:type="paragraph" w:customStyle="1" w:styleId="Default">
    <w:name w:val="Default"/>
    <w:pPr>
      <w:widowControl w:val="0"/>
      <w:autoSpaceDE w:val="0"/>
      <w:autoSpaceDN w:val="0"/>
      <w:adjustRightInd w:val="0"/>
      <w:spacing w:after="0" w:line="240" w:lineRule="auto"/>
    </w:pPr>
    <w:rPr>
      <w:rFonts w:ascii="Times New Roman" w:hAnsi="Times New Roman"/>
      <w:sz w:val="24"/>
      <w:szCs w:val="24"/>
      <w:lang w:bidi="hi-IN"/>
    </w:rPr>
  </w:style>
  <w:style w:type="character" w:customStyle="1" w:styleId="RTFNum21">
    <w:name w:val="RTF_Num 2 1"/>
    <w:uiPriority w:val="99"/>
    <w:rPr>
      <w:rFonts w:eastAsia="Times New Roman"/>
    </w:rPr>
  </w:style>
  <w:style w:type="character" w:customStyle="1" w:styleId="RTFNum31">
    <w:name w:val="RTF_Num 3 1"/>
    <w:uiPriority w:val="99"/>
    <w:rPr>
      <w:rFonts w:eastAsia="Times New Roman"/>
    </w:rPr>
  </w:style>
  <w:style w:type="character" w:customStyle="1" w:styleId="RTFNum41">
    <w:name w:val="RTF_Num 4 1"/>
    <w:uiPriority w:val="99"/>
    <w:rPr>
      <w:rFonts w:eastAsia="Times New Roman"/>
    </w:rPr>
  </w:style>
  <w:style w:type="character" w:customStyle="1" w:styleId="RTFNum51">
    <w:name w:val="RTF_Num 5 1"/>
    <w:uiPriority w:val="99"/>
    <w:rPr>
      <w:rFonts w:eastAsia="Times New Roman"/>
    </w:rPr>
  </w:style>
  <w:style w:type="character" w:customStyle="1" w:styleId="RTFNum61">
    <w:name w:val="RTF_Num 6 1"/>
    <w:uiPriority w:val="99"/>
    <w:rPr>
      <w:rFonts w:eastAsia="Times New Roman"/>
    </w:rPr>
  </w:style>
  <w:style w:type="character" w:customStyle="1" w:styleId="RTFNum71">
    <w:name w:val="RTF_Num 7 1"/>
    <w:uiPriority w:val="99"/>
    <w:rPr>
      <w:rFonts w:eastAsia="Times New Roman"/>
    </w:rPr>
  </w:style>
  <w:style w:type="character" w:customStyle="1" w:styleId="RTFNum81">
    <w:name w:val="RTF_Num 8 1"/>
    <w:uiPriority w:val="99"/>
    <w:rPr>
      <w:rFonts w:eastAsia="Times New Roman"/>
    </w:rPr>
  </w:style>
  <w:style w:type="character" w:customStyle="1" w:styleId="RTFNum91">
    <w:name w:val="RTF_Num 9 1"/>
    <w:uiPriority w:val="99"/>
    <w:rPr>
      <w:rFonts w:eastAsia="Times New Roman"/>
    </w:rPr>
  </w:style>
  <w:style w:type="character" w:customStyle="1" w:styleId="RTFNum101">
    <w:name w:val="RTF_Num 10 1"/>
    <w:uiPriority w:val="99"/>
    <w:rPr>
      <w:rFonts w:eastAsia="Times New Roman"/>
    </w:rPr>
  </w:style>
  <w:style w:type="character" w:customStyle="1" w:styleId="RTFNum111">
    <w:name w:val="RTF_Num 11 1"/>
    <w:uiPriority w:val="99"/>
    <w:rPr>
      <w:rFonts w:eastAsia="Times New Roman"/>
    </w:rPr>
  </w:style>
  <w:style w:type="character" w:customStyle="1" w:styleId="RTFNum121">
    <w:name w:val="RTF_Num 12 1"/>
    <w:uiPriority w:val="99"/>
    <w:rPr>
      <w:rFonts w:eastAsia="Times New Roman"/>
    </w:rPr>
  </w:style>
  <w:style w:type="character" w:customStyle="1" w:styleId="RTFNum131">
    <w:name w:val="RTF_Num 13 1"/>
    <w:uiPriority w:val="99"/>
    <w:rPr>
      <w:rFonts w:eastAsia="Times New Roman"/>
    </w:rPr>
  </w:style>
  <w:style w:type="character" w:customStyle="1" w:styleId="RTFNum141">
    <w:name w:val="RTF_Num 14 1"/>
    <w:uiPriority w:val="99"/>
    <w:rPr>
      <w:rFonts w:eastAsia="Times New Roman"/>
    </w:rPr>
  </w:style>
  <w:style w:type="character" w:customStyle="1" w:styleId="RTFNum151">
    <w:name w:val="RTF_Num 15 1"/>
    <w:uiPriority w:val="99"/>
    <w:rPr>
      <w:rFonts w:eastAsia="Times New Roman"/>
    </w:rPr>
  </w:style>
  <w:style w:type="character" w:customStyle="1" w:styleId="RTFNum161">
    <w:name w:val="RTF_Num 16 1"/>
    <w:uiPriority w:val="99"/>
    <w:rPr>
      <w:rFonts w:eastAsia="Times New Roman"/>
    </w:rPr>
  </w:style>
  <w:style w:type="character" w:customStyle="1" w:styleId="RTFNum171">
    <w:name w:val="RTF_Num 17 1"/>
    <w:uiPriority w:val="99"/>
    <w:rPr>
      <w:rFonts w:eastAsia="Times New Roman"/>
    </w:rPr>
  </w:style>
  <w:style w:type="character" w:customStyle="1" w:styleId="RTFNum181">
    <w:name w:val="RTF_Num 18 1"/>
    <w:uiPriority w:val="99"/>
    <w:rPr>
      <w:rFonts w:eastAsia="Times New Roman"/>
    </w:rPr>
  </w:style>
  <w:style w:type="character" w:customStyle="1" w:styleId="RTFNum191">
    <w:name w:val="RTF_Num 19 1"/>
    <w:uiPriority w:val="99"/>
    <w:rPr>
      <w:rFonts w:eastAsia="Times New Roman"/>
    </w:rPr>
  </w:style>
  <w:style w:type="character" w:customStyle="1" w:styleId="RTFNum201">
    <w:name w:val="RTF_Num 20 1"/>
    <w:uiPriority w:val="99"/>
    <w:rPr>
      <w:rFonts w:eastAsia="Times New Roman"/>
    </w:rPr>
  </w:style>
  <w:style w:type="character" w:customStyle="1" w:styleId="RTFNum211">
    <w:name w:val="RTF_Num 21 1"/>
    <w:uiPriority w:val="99"/>
    <w:rPr>
      <w:rFonts w:eastAsia="Times New Roman"/>
    </w:rPr>
  </w:style>
  <w:style w:type="character" w:customStyle="1" w:styleId="RTFNum221">
    <w:name w:val="RTF_Num 22 1"/>
    <w:uiPriority w:val="99"/>
    <w:rPr>
      <w:rFonts w:eastAsia="Times New Roman"/>
    </w:rPr>
  </w:style>
  <w:style w:type="character" w:customStyle="1" w:styleId="RTFNum231">
    <w:name w:val="RTF_Num 23 1"/>
    <w:uiPriority w:val="99"/>
    <w:rPr>
      <w:rFonts w:eastAsia="Times New Roman"/>
    </w:rPr>
  </w:style>
  <w:style w:type="character" w:customStyle="1" w:styleId="RTFNum241">
    <w:name w:val="RTF_Num 24 1"/>
    <w:uiPriority w:val="99"/>
    <w:rPr>
      <w:rFonts w:eastAsia="Times New Roman"/>
    </w:rPr>
  </w:style>
  <w:style w:type="character" w:customStyle="1" w:styleId="RTFNum251">
    <w:name w:val="RTF_Num 25 1"/>
    <w:uiPriority w:val="99"/>
    <w:rPr>
      <w:rFonts w:eastAsia="Times New Roman"/>
    </w:rPr>
  </w:style>
  <w:style w:type="character" w:customStyle="1" w:styleId="RTFNum261">
    <w:name w:val="RTF_Num 26 1"/>
    <w:uiPriority w:val="99"/>
    <w:rPr>
      <w:rFonts w:eastAsia="Times New Roman"/>
    </w:rPr>
  </w:style>
  <w:style w:type="character" w:customStyle="1" w:styleId="RTFNum271">
    <w:name w:val="RTF_Num 27 1"/>
    <w:uiPriority w:val="99"/>
    <w:rPr>
      <w:rFonts w:eastAsia="Times New Roman"/>
    </w:rPr>
  </w:style>
  <w:style w:type="character" w:customStyle="1" w:styleId="RTFNum281">
    <w:name w:val="RTF_Num 28 1"/>
    <w:uiPriority w:val="99"/>
    <w:rPr>
      <w:rFonts w:eastAsia="Times New Roman"/>
    </w:rPr>
  </w:style>
  <w:style w:type="character" w:customStyle="1" w:styleId="RTFNum291">
    <w:name w:val="RTF_Num 29 1"/>
    <w:uiPriority w:val="99"/>
    <w:rPr>
      <w:rFonts w:eastAsia="Times New Roman"/>
    </w:rPr>
  </w:style>
  <w:style w:type="character" w:customStyle="1" w:styleId="RTFNum301">
    <w:name w:val="RTF_Num 30 1"/>
    <w:uiPriority w:val="99"/>
    <w:rPr>
      <w:rFonts w:eastAsia="Times New Roman"/>
    </w:rPr>
  </w:style>
  <w:style w:type="character" w:customStyle="1" w:styleId="RTFNum311">
    <w:name w:val="RTF_Num 31 1"/>
    <w:uiPriority w:val="99"/>
    <w:rPr>
      <w:rFonts w:eastAsia="Times New Roman"/>
    </w:rPr>
  </w:style>
  <w:style w:type="character" w:customStyle="1" w:styleId="RTFNum321">
    <w:name w:val="RTF_Num 32 1"/>
    <w:uiPriority w:val="99"/>
    <w:rPr>
      <w:rFonts w:eastAsia="Times New Roman"/>
    </w:rPr>
  </w:style>
  <w:style w:type="character" w:customStyle="1" w:styleId="RTFNum331">
    <w:name w:val="RTF_Num 33 1"/>
    <w:uiPriority w:val="99"/>
    <w:rPr>
      <w:rFonts w:eastAsia="Times New Roman"/>
    </w:rPr>
  </w:style>
  <w:style w:type="character" w:customStyle="1" w:styleId="RTFNum341">
    <w:name w:val="RTF_Num 34 1"/>
    <w:uiPriority w:val="99"/>
    <w:rPr>
      <w:rFonts w:eastAsia="Times New Roman"/>
    </w:rPr>
  </w:style>
  <w:style w:type="character" w:customStyle="1" w:styleId="RTFNum351">
    <w:name w:val="RTF_Num 35 1"/>
    <w:uiPriority w:val="99"/>
    <w:rPr>
      <w:rFonts w:eastAsia="Times New Roman"/>
    </w:rPr>
  </w:style>
  <w:style w:type="character" w:customStyle="1" w:styleId="RTFNum361">
    <w:name w:val="RTF_Num 36 1"/>
    <w:uiPriority w:val="99"/>
    <w:rPr>
      <w:rFonts w:eastAsia="Times New Roman"/>
    </w:rPr>
  </w:style>
  <w:style w:type="character" w:customStyle="1" w:styleId="RTFNum371">
    <w:name w:val="RTF_Num 37 1"/>
    <w:uiPriority w:val="99"/>
    <w:rPr>
      <w:rFonts w:eastAsia="Times New Roman"/>
    </w:rPr>
  </w:style>
  <w:style w:type="character" w:customStyle="1" w:styleId="RTFNum381">
    <w:name w:val="RTF_Num 38 1"/>
    <w:uiPriority w:val="99"/>
    <w:rPr>
      <w:rFonts w:eastAsia="Times New Roman"/>
    </w:rPr>
  </w:style>
  <w:style w:type="character" w:customStyle="1" w:styleId="RTFNum391">
    <w:name w:val="RTF_Num 39 1"/>
    <w:uiPriority w:val="99"/>
    <w:rPr>
      <w:rFonts w:eastAsia="Times New Roman"/>
    </w:rPr>
  </w:style>
  <w:style w:type="character" w:customStyle="1" w:styleId="RTFNum401">
    <w:name w:val="RTF_Num 40 1"/>
    <w:uiPriority w:val="99"/>
  </w:style>
  <w:style w:type="character" w:customStyle="1" w:styleId="RTFNum402">
    <w:name w:val="RTF_Num 40 2"/>
    <w:uiPriority w:val="99"/>
  </w:style>
  <w:style w:type="character" w:customStyle="1" w:styleId="RTFNum403">
    <w:name w:val="RTF_Num 40 3"/>
    <w:uiPriority w:val="99"/>
  </w:style>
  <w:style w:type="character" w:customStyle="1" w:styleId="RTFNum404">
    <w:name w:val="RTF_Num 40 4"/>
    <w:uiPriority w:val="99"/>
  </w:style>
  <w:style w:type="character" w:customStyle="1" w:styleId="RTFNum405">
    <w:name w:val="RTF_Num 40 5"/>
    <w:uiPriority w:val="99"/>
  </w:style>
  <w:style w:type="character" w:customStyle="1" w:styleId="RTFNum406">
    <w:name w:val="RTF_Num 40 6"/>
    <w:uiPriority w:val="99"/>
  </w:style>
  <w:style w:type="character" w:customStyle="1" w:styleId="RTFNum407">
    <w:name w:val="RTF_Num 40 7"/>
    <w:uiPriority w:val="99"/>
  </w:style>
  <w:style w:type="character" w:customStyle="1" w:styleId="RTFNum408">
    <w:name w:val="RTF_Num 40 8"/>
    <w:uiPriority w:val="99"/>
  </w:style>
  <w:style w:type="character" w:customStyle="1" w:styleId="RTFNum409">
    <w:name w:val="RTF_Num 40 9"/>
    <w:uiPriority w:val="99"/>
  </w:style>
  <w:style w:type="character" w:customStyle="1" w:styleId="BalloonTextChar">
    <w:name w:val="Balloon Text Char"/>
    <w:basedOn w:val="DefaultParagraphFont"/>
    <w:rPr>
      <w:rFonts w:ascii="Tahoma" w:hAnsi="Tahoma" w:cs="Tahoma"/>
      <w:sz w:val="16"/>
      <w:szCs w:val="16"/>
    </w:rPr>
  </w:style>
  <w:style w:type="paragraph" w:customStyle="1" w:styleId="Heading">
    <w:name w:val="Heading"/>
    <w:basedOn w:val="Default"/>
    <w:next w:val="Textbody"/>
    <w:uiPriority w:val="99"/>
    <w:pPr>
      <w:keepNext/>
      <w:spacing w:before="240" w:after="120"/>
    </w:pPr>
    <w:rPr>
      <w:rFonts w:ascii="Arial" w:eastAsia="Microsoft YaHei" w:hAnsi="Mangal" w:cs="Arial"/>
      <w:sz w:val="28"/>
      <w:szCs w:val="28"/>
      <w:lang w:bidi="ar-SA"/>
    </w:rPr>
  </w:style>
  <w:style w:type="paragraph" w:customStyle="1" w:styleId="Textbody">
    <w:name w:val="Text body"/>
    <w:basedOn w:val="Default"/>
    <w:pPr>
      <w:spacing w:after="120"/>
    </w:pPr>
    <w:rPr>
      <w:lang w:bidi="ar-SA"/>
    </w:rPr>
  </w:style>
  <w:style w:type="paragraph" w:styleId="List">
    <w:name w:val="List"/>
    <w:basedOn w:val="Textbody"/>
    <w:uiPriority w:val="99"/>
    <w:rPr>
      <w:rFonts w:eastAsia="Times New Roman" w:hAnsi="Mangal"/>
    </w:rPr>
  </w:style>
  <w:style w:type="paragraph" w:styleId="Caption">
    <w:name w:val="caption"/>
    <w:basedOn w:val="Default"/>
    <w:uiPriority w:val="99"/>
    <w:qFormat/>
    <w:pPr>
      <w:spacing w:before="120" w:after="120"/>
    </w:pPr>
    <w:rPr>
      <w:rFonts w:eastAsia="Times New Roman" w:hAnsi="Mangal"/>
      <w:i/>
      <w:iCs/>
      <w:lang w:bidi="ar-SA"/>
    </w:rPr>
  </w:style>
  <w:style w:type="paragraph" w:customStyle="1" w:styleId="Index">
    <w:name w:val="Index"/>
    <w:basedOn w:val="Default"/>
    <w:uiPriority w:val="99"/>
    <w:rPr>
      <w:rFonts w:eastAsia="Times New Roman" w:hAnsi="Mangal"/>
      <w:lang w:bidi="ar-SA"/>
    </w:r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BalloonTextChar1">
    <w:name w:val="Balloon Text Char1"/>
    <w:basedOn w:val="DefaultParagraphFont"/>
    <w:link w:val="BalloonText"/>
    <w:uiPriority w:val="99"/>
    <w:semiHidden/>
    <w:locked/>
    <w:rPr>
      <w:rFonts w:ascii="Tahoma" w:hAnsi="Tahoma" w:cs="Tahoma"/>
      <w:sz w:val="16"/>
      <w:szCs w:val="16"/>
    </w:rPr>
  </w:style>
  <w:style w:type="paragraph" w:customStyle="1" w:styleId="TableContents">
    <w:name w:val="Table Contents"/>
    <w:basedOn w:val="Default"/>
    <w:uiPriority w:val="99"/>
    <w:rPr>
      <w:lang w:bidi="ar-SA"/>
    </w:rPr>
  </w:style>
  <w:style w:type="paragraph" w:customStyle="1" w:styleId="TableHeading">
    <w:name w:val="Table Heading"/>
    <w:basedOn w:val="TableContents"/>
    <w:uiPriority w:val="99"/>
    <w:pPr>
      <w:jc w:val="center"/>
    </w:pPr>
    <w:rPr>
      <w:b/>
      <w:bCs/>
    </w:rPr>
  </w:style>
  <w:style w:type="table" w:styleId="TableGrid">
    <w:name w:val="Table Grid"/>
    <w:basedOn w:val="TableNormal"/>
    <w:uiPriority w:val="59"/>
    <w:rsid w:val="008A279D"/>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96E0A"/>
  </w:style>
  <w:style w:type="paragraph" w:styleId="Footer">
    <w:name w:val="footer"/>
    <w:basedOn w:val="Normal"/>
    <w:link w:val="FooterChar"/>
    <w:uiPriority w:val="99"/>
    <w:unhideWhenUsed/>
    <w:rsid w:val="00E96E0A"/>
    <w:pPr>
      <w:tabs>
        <w:tab w:val="center" w:pos="4320"/>
        <w:tab w:val="right" w:pos="8640"/>
      </w:tabs>
      <w:spacing w:after="0" w:line="240" w:lineRule="auto"/>
    </w:pPr>
    <w:rPr>
      <w:rFonts w:ascii="Arial Narrow" w:eastAsia="Times New Roman" w:hAnsi="Arial Narrow"/>
      <w:sz w:val="24"/>
      <w:szCs w:val="24"/>
    </w:rPr>
  </w:style>
  <w:style w:type="character" w:customStyle="1" w:styleId="FooterChar">
    <w:name w:val="Footer Char"/>
    <w:basedOn w:val="DefaultParagraphFont"/>
    <w:link w:val="Footer"/>
    <w:uiPriority w:val="99"/>
    <w:rsid w:val="00E96E0A"/>
    <w:rPr>
      <w:rFonts w:ascii="Arial Narrow" w:eastAsia="Times New Roman" w:hAnsi="Arial Narrow"/>
      <w:sz w:val="24"/>
      <w:szCs w:val="24"/>
    </w:rPr>
  </w:style>
  <w:style w:type="character" w:styleId="PageNumber">
    <w:name w:val="page number"/>
    <w:basedOn w:val="DefaultParagraphFont"/>
    <w:uiPriority w:val="99"/>
    <w:unhideWhenUsed/>
    <w:rsid w:val="00E96E0A"/>
  </w:style>
  <w:style w:type="paragraph" w:styleId="Header">
    <w:name w:val="header"/>
    <w:basedOn w:val="Normal"/>
    <w:link w:val="HeaderChar"/>
    <w:uiPriority w:val="99"/>
    <w:unhideWhenUsed/>
    <w:rsid w:val="00E96E0A"/>
    <w:pPr>
      <w:tabs>
        <w:tab w:val="center" w:pos="4320"/>
        <w:tab w:val="right" w:pos="8640"/>
      </w:tabs>
      <w:spacing w:after="0" w:line="240" w:lineRule="auto"/>
    </w:pPr>
    <w:rPr>
      <w:rFonts w:ascii="Arial Narrow" w:eastAsia="Times New Roman" w:hAnsi="Arial Narrow"/>
      <w:sz w:val="24"/>
      <w:szCs w:val="24"/>
    </w:rPr>
  </w:style>
  <w:style w:type="character" w:customStyle="1" w:styleId="HeaderChar">
    <w:name w:val="Header Char"/>
    <w:basedOn w:val="DefaultParagraphFont"/>
    <w:link w:val="Header"/>
    <w:uiPriority w:val="99"/>
    <w:rsid w:val="00E96E0A"/>
    <w:rPr>
      <w:rFonts w:ascii="Arial Narrow" w:eastAsia="Times New Roman" w:hAnsi="Arial Narrow"/>
      <w:sz w:val="24"/>
      <w:szCs w:val="24"/>
    </w:rPr>
  </w:style>
  <w:style w:type="paragraph" w:styleId="CommentText">
    <w:name w:val="annotation text"/>
    <w:basedOn w:val="Normal"/>
    <w:link w:val="CommentTextChar"/>
    <w:rsid w:val="00E96E0A"/>
    <w:pPr>
      <w:spacing w:after="0" w:line="240" w:lineRule="auto"/>
    </w:pPr>
    <w:rPr>
      <w:rFonts w:ascii="Arial Narrow" w:eastAsia="Times New Roman" w:hAnsi="Arial Narrow"/>
      <w:sz w:val="20"/>
      <w:szCs w:val="20"/>
    </w:rPr>
  </w:style>
  <w:style w:type="character" w:customStyle="1" w:styleId="CommentTextChar">
    <w:name w:val="Comment Text Char"/>
    <w:basedOn w:val="DefaultParagraphFont"/>
    <w:link w:val="CommentText"/>
    <w:rsid w:val="00E96E0A"/>
    <w:rPr>
      <w:rFonts w:ascii="Arial Narrow" w:eastAsia="Times New Roman" w:hAnsi="Arial Narrow"/>
      <w:sz w:val="20"/>
      <w:szCs w:val="20"/>
    </w:rPr>
  </w:style>
  <w:style w:type="paragraph" w:styleId="BodyText">
    <w:name w:val="Body Text"/>
    <w:basedOn w:val="Normal"/>
    <w:link w:val="BodyTextChar"/>
    <w:rsid w:val="00E96E0A"/>
    <w:pPr>
      <w:spacing w:after="0" w:line="240" w:lineRule="auto"/>
    </w:pPr>
    <w:rPr>
      <w:rFonts w:ascii="Arial Narrow" w:eastAsia="Times New Roman" w:hAnsi="Arial Narrow"/>
      <w:b/>
      <w:bCs/>
      <w:sz w:val="24"/>
      <w:szCs w:val="24"/>
    </w:rPr>
  </w:style>
  <w:style w:type="character" w:customStyle="1" w:styleId="BodyTextChar">
    <w:name w:val="Body Text Char"/>
    <w:basedOn w:val="DefaultParagraphFont"/>
    <w:link w:val="BodyText"/>
    <w:rsid w:val="00E96E0A"/>
    <w:rPr>
      <w:rFonts w:ascii="Arial Narrow" w:eastAsia="Times New Roman" w:hAnsi="Arial Narrow"/>
      <w:b/>
      <w:bCs/>
      <w:sz w:val="24"/>
      <w:szCs w:val="24"/>
    </w:rPr>
  </w:style>
  <w:style w:type="character" w:styleId="Emphasis">
    <w:name w:val="Emphasis"/>
    <w:qFormat/>
    <w:rsid w:val="00E96E0A"/>
    <w:rPr>
      <w:i/>
      <w:iCs/>
    </w:rPr>
  </w:style>
  <w:style w:type="paragraph" w:styleId="NoSpacing">
    <w:name w:val="No Spacing"/>
    <w:uiPriority w:val="1"/>
    <w:qFormat/>
    <w:rsid w:val="00E96E0A"/>
    <w:pPr>
      <w:spacing w:after="0" w:line="240" w:lineRule="auto"/>
    </w:pPr>
    <w:rPr>
      <w:rFonts w:ascii="Calibri" w:eastAsia="Calibri" w:hAnsi="Calibri"/>
    </w:rPr>
  </w:style>
  <w:style w:type="paragraph" w:styleId="ListParagraph">
    <w:name w:val="List Paragraph"/>
    <w:basedOn w:val="Normal"/>
    <w:uiPriority w:val="34"/>
    <w:qFormat/>
    <w:rsid w:val="00E96E0A"/>
    <w:pPr>
      <w:ind w:left="720"/>
      <w:contextualSpacing/>
    </w:pPr>
    <w:rPr>
      <w:rFonts w:ascii="Calibri" w:eastAsia="Calibri" w:hAnsi="Calibri"/>
    </w:rPr>
  </w:style>
  <w:style w:type="character" w:styleId="Hyperlink">
    <w:name w:val="Hyperlink"/>
    <w:basedOn w:val="DefaultParagraphFont"/>
    <w:unhideWhenUsed/>
    <w:rsid w:val="00FF6708"/>
    <w:rPr>
      <w:color w:val="0000FF"/>
      <w:u w:val="single"/>
    </w:rPr>
  </w:style>
  <w:style w:type="paragraph" w:styleId="BodyText3">
    <w:name w:val="Body Text 3"/>
    <w:basedOn w:val="Normal"/>
    <w:link w:val="BodyText3Char"/>
    <w:unhideWhenUsed/>
    <w:rsid w:val="00F92A68"/>
    <w:pPr>
      <w:spacing w:after="120"/>
    </w:pPr>
    <w:rPr>
      <w:sz w:val="16"/>
      <w:szCs w:val="16"/>
    </w:rPr>
  </w:style>
  <w:style w:type="character" w:customStyle="1" w:styleId="BodyText3Char">
    <w:name w:val="Body Text 3 Char"/>
    <w:basedOn w:val="DefaultParagraphFont"/>
    <w:link w:val="BodyText3"/>
    <w:rsid w:val="00F92A68"/>
    <w:rPr>
      <w:sz w:val="16"/>
      <w:szCs w:val="16"/>
    </w:rPr>
  </w:style>
  <w:style w:type="paragraph" w:styleId="Title">
    <w:name w:val="Title"/>
    <w:basedOn w:val="Normal"/>
    <w:link w:val="TitleChar"/>
    <w:qFormat/>
    <w:rsid w:val="00F92A68"/>
    <w:pPr>
      <w:widowControl w:val="0"/>
      <w:tabs>
        <w:tab w:val="left" w:pos="0"/>
        <w:tab w:val="center" w:pos="5392"/>
        <w:tab w:val="left" w:pos="5760"/>
        <w:tab w:val="left" w:pos="6480"/>
        <w:tab w:val="left" w:pos="7200"/>
        <w:tab w:val="left" w:pos="7920"/>
        <w:tab w:val="left" w:pos="8640"/>
        <w:tab w:val="left" w:pos="9360"/>
      </w:tabs>
      <w:snapToGrid w:val="0"/>
      <w:spacing w:after="0" w:line="240" w:lineRule="auto"/>
      <w:jc w:val="center"/>
    </w:pPr>
    <w:rPr>
      <w:rFonts w:ascii="CG Times 12.00pt" w:eastAsia="Times New Roman" w:hAnsi="CG Times 12.00pt"/>
      <w:sz w:val="24"/>
      <w:szCs w:val="20"/>
    </w:rPr>
  </w:style>
  <w:style w:type="character" w:customStyle="1" w:styleId="TitleChar">
    <w:name w:val="Title Char"/>
    <w:basedOn w:val="DefaultParagraphFont"/>
    <w:link w:val="Title"/>
    <w:rsid w:val="00F92A68"/>
    <w:rPr>
      <w:rFonts w:ascii="CG Times 12.00pt" w:eastAsia="Times New Roman" w:hAnsi="CG Times 12.00pt"/>
      <w:sz w:val="24"/>
      <w:szCs w:val="20"/>
    </w:rPr>
  </w:style>
  <w:style w:type="paragraph" w:styleId="NormalWeb">
    <w:name w:val="Normal (Web)"/>
    <w:basedOn w:val="Normal"/>
    <w:uiPriority w:val="99"/>
    <w:unhideWhenUsed/>
    <w:rsid w:val="00F92A68"/>
    <w:pPr>
      <w:spacing w:before="100" w:beforeAutospacing="1" w:after="100" w:afterAutospacing="1" w:line="240" w:lineRule="auto"/>
    </w:pPr>
    <w:rPr>
      <w:rFonts w:ascii="Verdana" w:eastAsia="Times New Roman" w:hAnsi="Verdana"/>
      <w:color w:val="000000"/>
      <w:sz w:val="18"/>
      <w:szCs w:val="18"/>
    </w:rPr>
  </w:style>
  <w:style w:type="paragraph" w:styleId="ListBullet">
    <w:name w:val="List Bullet"/>
    <w:basedOn w:val="Normal"/>
    <w:uiPriority w:val="99"/>
    <w:unhideWhenUsed/>
    <w:rsid w:val="00E4134A"/>
    <w:pPr>
      <w:numPr>
        <w:numId w:val="50"/>
      </w:numPr>
      <w:contextualSpacing/>
    </w:pPr>
  </w:style>
  <w:style w:type="character" w:customStyle="1" w:styleId="Heading4Char">
    <w:name w:val="Heading 4 Char"/>
    <w:basedOn w:val="DefaultParagraphFont"/>
    <w:link w:val="Heading4"/>
    <w:rsid w:val="00196FB5"/>
    <w:rPr>
      <w:rFonts w:ascii="Times New Roman" w:eastAsia="Times New Roman" w:hAnsi="Times New Roman"/>
      <w:b/>
      <w:sz w:val="24"/>
      <w:szCs w:val="20"/>
    </w:rPr>
  </w:style>
  <w:style w:type="character" w:customStyle="1" w:styleId="Heading5Char">
    <w:name w:val="Heading 5 Char"/>
    <w:basedOn w:val="DefaultParagraphFont"/>
    <w:link w:val="Heading5"/>
    <w:rsid w:val="00196FB5"/>
    <w:rPr>
      <w:rFonts w:ascii="Times New Roman" w:eastAsia="Times New Roman" w:hAnsi="Times New Roman"/>
      <w:b/>
      <w:smallCaps/>
      <w:sz w:val="32"/>
      <w:szCs w:val="20"/>
    </w:rPr>
  </w:style>
  <w:style w:type="character" w:customStyle="1" w:styleId="Heading6Char">
    <w:name w:val="Heading 6 Char"/>
    <w:basedOn w:val="DefaultParagraphFont"/>
    <w:link w:val="Heading6"/>
    <w:rsid w:val="00196FB5"/>
    <w:rPr>
      <w:rFonts w:ascii="Times New Roman" w:eastAsia="Times New Roman" w:hAnsi="Times New Roman"/>
      <w:bCs/>
      <w:sz w:val="24"/>
      <w:szCs w:val="20"/>
    </w:rPr>
  </w:style>
  <w:style w:type="character" w:styleId="FootnoteReference">
    <w:name w:val="footnote reference"/>
    <w:semiHidden/>
    <w:rsid w:val="00196FB5"/>
    <w:rPr>
      <w:sz w:val="20"/>
    </w:rPr>
  </w:style>
  <w:style w:type="paragraph" w:styleId="DocumentMap">
    <w:name w:val="Document Map"/>
    <w:basedOn w:val="Normal"/>
    <w:link w:val="DocumentMapChar"/>
    <w:semiHidden/>
    <w:rsid w:val="00196FB5"/>
    <w:pPr>
      <w:widowControl w:val="0"/>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semiHidden/>
    <w:rsid w:val="00196FB5"/>
    <w:rPr>
      <w:rFonts w:ascii="Tahoma" w:eastAsia="Times New Roman" w:hAnsi="Tahoma"/>
      <w:sz w:val="20"/>
      <w:szCs w:val="20"/>
      <w:shd w:val="clear" w:color="auto" w:fill="000080"/>
    </w:rPr>
  </w:style>
  <w:style w:type="paragraph" w:styleId="BodyText2">
    <w:name w:val="Body Text 2"/>
    <w:basedOn w:val="Normal"/>
    <w:link w:val="BodyText2Char"/>
    <w:rsid w:val="00196FB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b/>
      <w:sz w:val="24"/>
      <w:szCs w:val="20"/>
      <w:lang w:val="x-none" w:eastAsia="x-none"/>
    </w:rPr>
  </w:style>
  <w:style w:type="character" w:customStyle="1" w:styleId="BodyText2Char">
    <w:name w:val="Body Text 2 Char"/>
    <w:basedOn w:val="DefaultParagraphFont"/>
    <w:link w:val="BodyText2"/>
    <w:rsid w:val="00196FB5"/>
    <w:rPr>
      <w:rFonts w:ascii="Times New Roman" w:eastAsia="Times New Roman" w:hAnsi="Times New Roman"/>
      <w:b/>
      <w:sz w:val="24"/>
      <w:szCs w:val="20"/>
      <w:lang w:val="x-none" w:eastAsia="x-none"/>
    </w:rPr>
  </w:style>
  <w:style w:type="paragraph" w:styleId="BodyTextIndent2">
    <w:name w:val="Body Text Indent 2"/>
    <w:basedOn w:val="Normal"/>
    <w:link w:val="BodyTextIndent2Char"/>
    <w:rsid w:val="00196FB5"/>
    <w:pPr>
      <w:widowControl w:val="0"/>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432" w:hanging="432"/>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196FB5"/>
    <w:rPr>
      <w:rFonts w:ascii="Times New Roman" w:eastAsia="Times New Roman" w:hAnsi="Times New Roman"/>
      <w:b/>
      <w:sz w:val="24"/>
      <w:szCs w:val="20"/>
    </w:rPr>
  </w:style>
  <w:style w:type="paragraph" w:customStyle="1" w:styleId="H2">
    <w:name w:val="H2"/>
    <w:basedOn w:val="Normal"/>
    <w:next w:val="Normal"/>
    <w:rsid w:val="00196FB5"/>
    <w:pPr>
      <w:keepNext/>
      <w:spacing w:before="100" w:after="100" w:line="240" w:lineRule="auto"/>
    </w:pPr>
    <w:rPr>
      <w:rFonts w:ascii="Times New Roman" w:eastAsia="Times New Roman" w:hAnsi="Times New Roman"/>
      <w:b/>
      <w:sz w:val="36"/>
      <w:szCs w:val="20"/>
    </w:rPr>
  </w:style>
  <w:style w:type="paragraph" w:styleId="BodyTextIndent3">
    <w:name w:val="Body Text Indent 3"/>
    <w:basedOn w:val="Normal"/>
    <w:link w:val="BodyTextIndent3Char"/>
    <w:rsid w:val="00196FB5"/>
    <w:pPr>
      <w:widowControl w:val="0"/>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720" w:hanging="360"/>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rsid w:val="00196FB5"/>
    <w:rPr>
      <w:rFonts w:ascii="Times New Roman" w:eastAsia="Times New Roman" w:hAnsi="Times New Roman"/>
      <w:sz w:val="24"/>
      <w:szCs w:val="20"/>
    </w:rPr>
  </w:style>
  <w:style w:type="character" w:styleId="Strong">
    <w:name w:val="Strong"/>
    <w:qFormat/>
    <w:rsid w:val="00196FB5"/>
    <w:rPr>
      <w:b/>
      <w:bCs/>
    </w:rPr>
  </w:style>
  <w:style w:type="paragraph" w:styleId="BodyTextIndent">
    <w:name w:val="Body Text Indent"/>
    <w:basedOn w:val="Normal"/>
    <w:link w:val="BodyTextIndentChar"/>
    <w:rsid w:val="00196FB5"/>
    <w:pPr>
      <w:widowControl w:val="0"/>
      <w:spacing w:after="120" w:line="240" w:lineRule="auto"/>
      <w:ind w:left="360"/>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196FB5"/>
    <w:rPr>
      <w:rFonts w:ascii="Times New Roman" w:eastAsia="Times New Roman" w:hAnsi="Times New Roman"/>
      <w:sz w:val="20"/>
      <w:szCs w:val="20"/>
    </w:rPr>
  </w:style>
  <w:style w:type="paragraph" w:customStyle="1" w:styleId="Standard">
    <w:name w:val="Standard"/>
    <w:rsid w:val="00196FB5"/>
    <w:pPr>
      <w:suppressAutoHyphens/>
      <w:autoSpaceDN w:val="0"/>
      <w:spacing w:after="0" w:line="240" w:lineRule="auto"/>
      <w:textAlignment w:val="baseline"/>
    </w:pPr>
    <w:rPr>
      <w:rFonts w:ascii="Times New Roman" w:eastAsia="Times New Roman" w:hAnsi="Times New Roman"/>
      <w:kern w:val="3"/>
      <w:sz w:val="24"/>
      <w:szCs w:val="24"/>
      <w:lang w:val="ru-RU"/>
    </w:rPr>
  </w:style>
  <w:style w:type="table" w:customStyle="1" w:styleId="TableGrid1">
    <w:name w:val="Table Grid1"/>
    <w:basedOn w:val="TableNormal"/>
    <w:next w:val="TableGrid"/>
    <w:uiPriority w:val="59"/>
    <w:rsid w:val="00196FB5"/>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196FB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2354">
      <w:bodyDiv w:val="1"/>
      <w:marLeft w:val="0"/>
      <w:marRight w:val="0"/>
      <w:marTop w:val="0"/>
      <w:marBottom w:val="0"/>
      <w:divBdr>
        <w:top w:val="none" w:sz="0" w:space="0" w:color="auto"/>
        <w:left w:val="none" w:sz="0" w:space="0" w:color="auto"/>
        <w:bottom w:val="none" w:sz="0" w:space="0" w:color="auto"/>
        <w:right w:val="none" w:sz="0" w:space="0" w:color="auto"/>
      </w:divBdr>
    </w:div>
    <w:div w:id="10183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cyworldwide.org/get-resources/standards/standards-for-reading-professionals/standards-2010-standard-1" TargetMode="External"/><Relationship Id="rId13" Type="http://schemas.openxmlformats.org/officeDocument/2006/relationships/hyperlink" Target="http://www.lindsey.edu/media/319883/Online%20Services%20Privacy%20Policy%204.20.12.pdf" TargetMode="External"/><Relationship Id="rId3" Type="http://schemas.microsoft.com/office/2007/relationships/stylesWithEffects" Target="stylesWithEffects.xml"/><Relationship Id="rId7" Type="http://schemas.openxmlformats.org/officeDocument/2006/relationships/hyperlink" Target="http://education.ky.gov/curriculum/standards/kyacadstand/Documents/Kentucky%20Academic%20Standards_Final-9%2011%2015.pdf" TargetMode="External"/><Relationship Id="rId12" Type="http://schemas.openxmlformats.org/officeDocument/2006/relationships/hyperlink" Target="http://www.literacyworldwide.org/get-resources/standards/standards-for-reading-professionals/standards-2010-standard-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literacyworldwide.org/get-resources/standards/standards-for-reading-professionals/standards-2010-standard-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teracyworldwide.org/get-resources/standards/standards-for-reading-professionals/standards-2010-standard-4" TargetMode="External"/><Relationship Id="rId4" Type="http://schemas.openxmlformats.org/officeDocument/2006/relationships/settings" Target="settings.xml"/><Relationship Id="rId9" Type="http://schemas.openxmlformats.org/officeDocument/2006/relationships/hyperlink" Target="http://www.literacyworldwide.org/get-resources/standards/standards-for-reading-professionals/standards-2010-standard-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12827</Words>
  <Characters>73120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85776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Fruth, Michele</cp:lastModifiedBy>
  <cp:revision>2</cp:revision>
  <cp:lastPrinted>2016-08-08T19:56:00Z</cp:lastPrinted>
  <dcterms:created xsi:type="dcterms:W3CDTF">2018-08-24T13:37:00Z</dcterms:created>
  <dcterms:modified xsi:type="dcterms:W3CDTF">2018-08-24T13:37:00Z</dcterms:modified>
</cp:coreProperties>
</file>